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0C" w:rsidRPr="00912166" w:rsidRDefault="00036AE5" w:rsidP="0039370C">
      <w:pPr>
        <w:tabs>
          <w:tab w:val="left" w:pos="-879"/>
          <w:tab w:val="left" w:pos="0"/>
          <w:tab w:val="left" w:pos="284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Times New Roman" w:hAnsi="Times New Roman"/>
          <w:b/>
          <w:bCs/>
          <w:sz w:val="32"/>
          <w:szCs w:val="28"/>
          <w:lang w:val="en-US"/>
        </w:rPr>
      </w:pPr>
      <w:r w:rsidRPr="00912166">
        <w:rPr>
          <w:rFonts w:ascii="Times New Roman" w:hAnsi="Times New Roman"/>
          <w:b/>
          <w:bCs/>
          <w:sz w:val="32"/>
          <w:szCs w:val="28"/>
          <w:lang w:val="en-US"/>
        </w:rPr>
        <w:t xml:space="preserve">Use of </w:t>
      </w:r>
      <w:r w:rsidR="00823A7D">
        <w:rPr>
          <w:rFonts w:ascii="Times New Roman" w:hAnsi="Times New Roman"/>
          <w:b/>
          <w:bCs/>
          <w:sz w:val="32"/>
          <w:szCs w:val="28"/>
          <w:lang w:val="en-US"/>
        </w:rPr>
        <w:t xml:space="preserve">swine waste-derived </w:t>
      </w:r>
      <w:r w:rsidRPr="00912166">
        <w:rPr>
          <w:rFonts w:ascii="Times New Roman" w:hAnsi="Times New Roman"/>
          <w:b/>
          <w:bCs/>
          <w:sz w:val="32"/>
          <w:szCs w:val="28"/>
          <w:lang w:val="en-US"/>
        </w:rPr>
        <w:t xml:space="preserve">biogas for </w:t>
      </w:r>
      <w:r w:rsidR="00823A7D">
        <w:rPr>
          <w:rFonts w:ascii="Times New Roman" w:hAnsi="Times New Roman"/>
          <w:b/>
          <w:bCs/>
          <w:sz w:val="32"/>
          <w:szCs w:val="28"/>
          <w:lang w:val="en-US"/>
        </w:rPr>
        <w:t xml:space="preserve">the enhancement of </w:t>
      </w:r>
      <w:r w:rsidRPr="00912166">
        <w:rPr>
          <w:rFonts w:ascii="Times New Roman" w:hAnsi="Times New Roman"/>
          <w:b/>
          <w:bCs/>
          <w:sz w:val="32"/>
          <w:szCs w:val="28"/>
          <w:lang w:val="en-US"/>
        </w:rPr>
        <w:t xml:space="preserve">microalgae </w:t>
      </w:r>
      <w:r w:rsidR="00823A7D">
        <w:rPr>
          <w:rFonts w:ascii="Times New Roman" w:hAnsi="Times New Roman"/>
          <w:b/>
          <w:bCs/>
          <w:sz w:val="32"/>
          <w:szCs w:val="28"/>
          <w:lang w:val="en-US"/>
        </w:rPr>
        <w:t>productivity</w:t>
      </w:r>
      <w:r w:rsidR="006275D4">
        <w:rPr>
          <w:rFonts w:ascii="Times New Roman" w:hAnsi="Times New Roman"/>
          <w:b/>
          <w:bCs/>
          <w:sz w:val="32"/>
          <w:szCs w:val="28"/>
          <w:lang w:val="en-US"/>
        </w:rPr>
        <w:t xml:space="preserve">  </w:t>
      </w:r>
    </w:p>
    <w:p w:rsidR="00036AE5" w:rsidRPr="00912166" w:rsidRDefault="00036AE5" w:rsidP="0039370C">
      <w:pPr>
        <w:tabs>
          <w:tab w:val="left" w:pos="-879"/>
          <w:tab w:val="left" w:pos="0"/>
          <w:tab w:val="left" w:pos="284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Times New Roman" w:hAnsi="Times New Roman"/>
          <w:szCs w:val="24"/>
          <w:lang w:val="en-US"/>
        </w:rPr>
      </w:pPr>
    </w:p>
    <w:p w:rsidR="0039370C" w:rsidRPr="00823A7D" w:rsidRDefault="0039370C" w:rsidP="00036AE5">
      <w:pPr>
        <w:pStyle w:val="Author"/>
        <w:spacing w:before="0"/>
        <w:jc w:val="left"/>
        <w:rPr>
          <w:rFonts w:ascii="Times New Roman" w:hAnsi="Times New Roman" w:cs="Times New Roman"/>
          <w:b w:val="0"/>
          <w:color w:val="000000"/>
          <w:lang w:val="pt-BR"/>
        </w:rPr>
      </w:pPr>
      <w:r w:rsidRPr="00823A7D">
        <w:rPr>
          <w:rFonts w:ascii="Times New Roman" w:hAnsi="Times New Roman" w:cs="Times New Roman"/>
          <w:b w:val="0"/>
          <w:color w:val="000000"/>
          <w:lang w:val="pt-BR"/>
        </w:rPr>
        <w:t>J.M. Prandini</w:t>
      </w:r>
      <w:r w:rsidRPr="00823A7D">
        <w:rPr>
          <w:rFonts w:ascii="Times New Roman" w:hAnsi="Times New Roman" w:cs="Times New Roman"/>
          <w:b w:val="0"/>
          <w:color w:val="000000"/>
          <w:vertAlign w:val="superscript"/>
          <w:lang w:val="pt-BR"/>
        </w:rPr>
        <w:t>1</w:t>
      </w:r>
      <w:r w:rsidRPr="00823A7D">
        <w:rPr>
          <w:rFonts w:ascii="Times New Roman" w:hAnsi="Times New Roman" w:cs="Times New Roman"/>
          <w:b w:val="0"/>
          <w:color w:val="000000"/>
          <w:lang w:val="pt-BR"/>
        </w:rPr>
        <w:t>, M.L.B. Da Silva</w:t>
      </w:r>
      <w:r w:rsidRPr="00823A7D">
        <w:rPr>
          <w:rFonts w:ascii="Times New Roman" w:hAnsi="Times New Roman" w:cs="Times New Roman"/>
          <w:b w:val="0"/>
          <w:color w:val="000000"/>
          <w:vertAlign w:val="superscript"/>
          <w:lang w:val="pt-BR"/>
        </w:rPr>
        <w:t>2</w:t>
      </w:r>
      <w:r w:rsidR="00BB733D" w:rsidRPr="00823A7D">
        <w:rPr>
          <w:rFonts w:ascii="Times New Roman" w:hAnsi="Times New Roman" w:cs="Times New Roman"/>
          <w:b w:val="0"/>
          <w:color w:val="000000"/>
          <w:lang w:val="pt-BR"/>
        </w:rPr>
        <w:t>,</w:t>
      </w:r>
      <w:r w:rsidRPr="00823A7D">
        <w:rPr>
          <w:rFonts w:ascii="Times New Roman" w:hAnsi="Times New Roman" w:cs="Times New Roman"/>
          <w:b w:val="0"/>
          <w:color w:val="000000"/>
          <w:lang w:val="pt-BR"/>
        </w:rPr>
        <w:t xml:space="preserve"> M. P.Mezzari</w:t>
      </w:r>
      <w:r w:rsidRPr="00823A7D">
        <w:rPr>
          <w:rFonts w:ascii="Times New Roman" w:hAnsi="Times New Roman" w:cs="Times New Roman"/>
          <w:b w:val="0"/>
          <w:color w:val="000000"/>
          <w:vertAlign w:val="superscript"/>
          <w:lang w:val="pt-BR"/>
        </w:rPr>
        <w:t>3</w:t>
      </w:r>
      <w:r w:rsidR="00BB733D" w:rsidRPr="00823A7D">
        <w:rPr>
          <w:rFonts w:ascii="Times New Roman" w:hAnsi="Times New Roman" w:cs="Times New Roman"/>
          <w:b w:val="0"/>
          <w:color w:val="000000"/>
          <w:lang w:val="pt-BR"/>
        </w:rPr>
        <w:t>,</w:t>
      </w:r>
      <w:r w:rsidRPr="00823A7D">
        <w:rPr>
          <w:rFonts w:ascii="Times New Roman" w:hAnsi="Times New Roman" w:cs="Times New Roman"/>
          <w:b w:val="0"/>
          <w:color w:val="000000"/>
          <w:lang w:val="pt-BR"/>
        </w:rPr>
        <w:t xml:space="preserve"> </w:t>
      </w:r>
      <w:r w:rsidR="00BB733D" w:rsidRPr="00823A7D">
        <w:rPr>
          <w:rFonts w:ascii="Times New Roman" w:hAnsi="Times New Roman" w:cs="Times New Roman"/>
          <w:b w:val="0"/>
          <w:color w:val="000000"/>
          <w:lang w:val="pt-BR"/>
        </w:rPr>
        <w:t xml:space="preserve">H. M. </w:t>
      </w:r>
      <w:r w:rsidRPr="00823A7D">
        <w:rPr>
          <w:rFonts w:ascii="Times New Roman" w:hAnsi="Times New Roman" w:cs="Times New Roman"/>
          <w:b w:val="0"/>
          <w:color w:val="000000"/>
          <w:lang w:val="pt-BR"/>
        </w:rPr>
        <w:t>Soares</w:t>
      </w:r>
      <w:r w:rsidRPr="00823A7D">
        <w:rPr>
          <w:rFonts w:ascii="Times New Roman" w:hAnsi="Times New Roman" w:cs="Times New Roman"/>
          <w:b w:val="0"/>
          <w:color w:val="000000"/>
          <w:vertAlign w:val="superscript"/>
          <w:lang w:val="pt-BR"/>
        </w:rPr>
        <w:t>1</w:t>
      </w:r>
    </w:p>
    <w:p w:rsidR="0039370C" w:rsidRPr="00823A7D" w:rsidRDefault="0039370C" w:rsidP="0039370C">
      <w:pPr>
        <w:rPr>
          <w:rFonts w:ascii="Times New Roman" w:hAnsi="Times New Roman"/>
          <w:sz w:val="24"/>
          <w:szCs w:val="24"/>
          <w:lang w:val="pt-BR"/>
        </w:rPr>
      </w:pPr>
    </w:p>
    <w:p w:rsidR="0039370C" w:rsidRPr="00CF1C53" w:rsidRDefault="0039370C" w:rsidP="0039370C">
      <w:pPr>
        <w:rPr>
          <w:rFonts w:ascii="Times New Roman" w:hAnsi="Times New Roman"/>
          <w:lang w:val="en-US"/>
        </w:rPr>
      </w:pPr>
      <w:r w:rsidRPr="00CF1C53">
        <w:rPr>
          <w:rFonts w:ascii="Times New Roman" w:hAnsi="Times New Roman"/>
          <w:vertAlign w:val="superscript"/>
          <w:lang w:val="en-US"/>
        </w:rPr>
        <w:t xml:space="preserve">1 </w:t>
      </w:r>
      <w:r w:rsidR="00BB733D" w:rsidRPr="00CF1C53">
        <w:rPr>
          <w:rFonts w:ascii="Times New Roman" w:hAnsi="Times New Roman"/>
          <w:lang w:val="en-US"/>
        </w:rPr>
        <w:t xml:space="preserve">Federal University of Santa </w:t>
      </w:r>
      <w:proofErr w:type="spellStart"/>
      <w:r w:rsidR="00BB733D" w:rsidRPr="00CF1C53">
        <w:rPr>
          <w:rFonts w:ascii="Times New Roman" w:hAnsi="Times New Roman"/>
          <w:lang w:val="en-US"/>
        </w:rPr>
        <w:t>Catarina</w:t>
      </w:r>
      <w:proofErr w:type="spellEnd"/>
      <w:r w:rsidR="00BB733D" w:rsidRPr="00CF1C53">
        <w:rPr>
          <w:rFonts w:ascii="Times New Roman" w:hAnsi="Times New Roman"/>
          <w:lang w:val="en-US"/>
        </w:rPr>
        <w:t xml:space="preserve"> </w:t>
      </w:r>
      <w:r w:rsidRPr="00CF1C53">
        <w:rPr>
          <w:rFonts w:ascii="Times New Roman" w:hAnsi="Times New Roman"/>
          <w:lang w:val="en-US"/>
        </w:rPr>
        <w:t xml:space="preserve">- UFSC, </w:t>
      </w:r>
      <w:proofErr w:type="spellStart"/>
      <w:r w:rsidRPr="00CF1C53">
        <w:rPr>
          <w:rFonts w:ascii="Times New Roman" w:hAnsi="Times New Roman"/>
          <w:lang w:val="en-US"/>
        </w:rPr>
        <w:t>Florianópolis</w:t>
      </w:r>
      <w:proofErr w:type="spellEnd"/>
      <w:r w:rsidRPr="00CF1C53">
        <w:rPr>
          <w:rFonts w:ascii="Times New Roman" w:hAnsi="Times New Roman"/>
          <w:lang w:val="en-US"/>
        </w:rPr>
        <w:t xml:space="preserve">, </w:t>
      </w:r>
      <w:r w:rsidR="00BB733D" w:rsidRPr="00CF1C53">
        <w:rPr>
          <w:rFonts w:ascii="Times New Roman" w:hAnsi="Times New Roman"/>
          <w:lang w:val="en-US"/>
        </w:rPr>
        <w:t xml:space="preserve">SC, </w:t>
      </w:r>
      <w:proofErr w:type="spellStart"/>
      <w:r w:rsidR="00BB733D" w:rsidRPr="00CF1C53">
        <w:rPr>
          <w:rFonts w:ascii="Times New Roman" w:hAnsi="Times New Roman"/>
          <w:lang w:val="en-US"/>
        </w:rPr>
        <w:t>Brasil</w:t>
      </w:r>
      <w:proofErr w:type="spellEnd"/>
    </w:p>
    <w:p w:rsidR="0039370C" w:rsidRPr="00CF1C53" w:rsidRDefault="0039370C" w:rsidP="00BB733D">
      <w:pPr>
        <w:tabs>
          <w:tab w:val="left" w:pos="-879"/>
          <w:tab w:val="left" w:pos="0"/>
          <w:tab w:val="left" w:pos="284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Times New Roman" w:hAnsi="Times New Roman"/>
          <w:lang w:val="en-US"/>
        </w:rPr>
      </w:pPr>
      <w:r w:rsidRPr="00CF1C53">
        <w:rPr>
          <w:rFonts w:ascii="Times New Roman" w:hAnsi="Times New Roman"/>
          <w:lang w:val="en-US"/>
        </w:rPr>
        <w:t xml:space="preserve">(E-mail: </w:t>
      </w:r>
      <w:r w:rsidR="00BB733D" w:rsidRPr="00CF1C53">
        <w:rPr>
          <w:rFonts w:ascii="Times New Roman" w:hAnsi="Times New Roman"/>
          <w:i/>
          <w:lang w:val="en-US"/>
        </w:rPr>
        <w:t>jeanprandini@hotmail.com</w:t>
      </w:r>
      <w:r w:rsidRPr="00CF1C53">
        <w:rPr>
          <w:rFonts w:ascii="Times New Roman" w:hAnsi="Times New Roman"/>
          <w:lang w:val="en-US"/>
        </w:rPr>
        <w:t>)</w:t>
      </w:r>
    </w:p>
    <w:p w:rsidR="00BB733D" w:rsidRPr="00CF1C53" w:rsidRDefault="0039370C" w:rsidP="0039370C">
      <w:pPr>
        <w:rPr>
          <w:rFonts w:ascii="Times New Roman" w:hAnsi="Times New Roman"/>
          <w:lang w:val="pt-BR"/>
        </w:rPr>
      </w:pPr>
      <w:proofErr w:type="gramStart"/>
      <w:r w:rsidRPr="00CF1C53">
        <w:rPr>
          <w:rFonts w:ascii="Times New Roman" w:hAnsi="Times New Roman"/>
          <w:vertAlign w:val="superscript"/>
          <w:lang w:val="pt-BR"/>
        </w:rPr>
        <w:t>2</w:t>
      </w:r>
      <w:proofErr w:type="gramEnd"/>
      <w:r w:rsidR="00BB733D" w:rsidRPr="00CF1C53">
        <w:rPr>
          <w:rFonts w:ascii="Times New Roman" w:hAnsi="Times New Roman"/>
          <w:lang w:val="pt-BR"/>
        </w:rPr>
        <w:t xml:space="preserve"> </w:t>
      </w:r>
      <w:r w:rsidRPr="00CF1C53">
        <w:rPr>
          <w:rFonts w:ascii="Times New Roman" w:hAnsi="Times New Roman"/>
          <w:lang w:val="pt-BR"/>
        </w:rPr>
        <w:t xml:space="preserve">Embrapa  </w:t>
      </w:r>
      <w:proofErr w:type="spellStart"/>
      <w:r w:rsidR="00BB733D" w:rsidRPr="00CF1C53">
        <w:rPr>
          <w:rFonts w:ascii="Times New Roman" w:hAnsi="Times New Roman"/>
          <w:lang w:val="pt-BR"/>
        </w:rPr>
        <w:t>Swine</w:t>
      </w:r>
      <w:proofErr w:type="spellEnd"/>
      <w:r w:rsidR="00BB733D" w:rsidRPr="00CF1C53">
        <w:rPr>
          <w:rFonts w:ascii="Times New Roman" w:hAnsi="Times New Roman"/>
          <w:lang w:val="pt-BR"/>
        </w:rPr>
        <w:t xml:space="preserve"> </w:t>
      </w:r>
      <w:proofErr w:type="spellStart"/>
      <w:r w:rsidR="00BB733D" w:rsidRPr="00CF1C53">
        <w:rPr>
          <w:rFonts w:ascii="Times New Roman" w:hAnsi="Times New Roman"/>
          <w:lang w:val="pt-BR"/>
        </w:rPr>
        <w:t>and</w:t>
      </w:r>
      <w:proofErr w:type="spellEnd"/>
      <w:r w:rsidR="00BB733D" w:rsidRPr="00CF1C53">
        <w:rPr>
          <w:rFonts w:ascii="Times New Roman" w:hAnsi="Times New Roman"/>
          <w:lang w:val="pt-BR"/>
        </w:rPr>
        <w:t xml:space="preserve"> </w:t>
      </w:r>
      <w:proofErr w:type="spellStart"/>
      <w:r w:rsidR="00BB733D" w:rsidRPr="00CF1C53">
        <w:rPr>
          <w:rFonts w:ascii="Times New Roman" w:hAnsi="Times New Roman"/>
          <w:lang w:val="pt-BR"/>
        </w:rPr>
        <w:t>Poultry</w:t>
      </w:r>
      <w:proofErr w:type="spellEnd"/>
      <w:r w:rsidR="00BB733D" w:rsidRPr="00CF1C53">
        <w:rPr>
          <w:rFonts w:ascii="Times New Roman" w:hAnsi="Times New Roman"/>
          <w:lang w:val="pt-BR"/>
        </w:rPr>
        <w:t xml:space="preserve">, Concordia, </w:t>
      </w:r>
      <w:r w:rsidRPr="00CF1C53">
        <w:rPr>
          <w:rFonts w:ascii="Times New Roman" w:hAnsi="Times New Roman"/>
          <w:lang w:val="pt-BR"/>
        </w:rPr>
        <w:t>SC</w:t>
      </w:r>
      <w:r w:rsidR="00BB733D" w:rsidRPr="00CF1C53">
        <w:rPr>
          <w:rFonts w:ascii="Times New Roman" w:hAnsi="Times New Roman"/>
          <w:lang w:val="pt-BR"/>
        </w:rPr>
        <w:t xml:space="preserve">, </w:t>
      </w:r>
      <w:r w:rsidRPr="00CF1C53">
        <w:rPr>
          <w:rFonts w:ascii="Times New Roman" w:hAnsi="Times New Roman"/>
          <w:lang w:val="pt-BR"/>
        </w:rPr>
        <w:t>Brasil</w:t>
      </w:r>
    </w:p>
    <w:p w:rsidR="0039370C" w:rsidRPr="00CF1C53" w:rsidRDefault="0039370C" w:rsidP="0039370C">
      <w:pPr>
        <w:rPr>
          <w:rFonts w:ascii="Times New Roman" w:hAnsi="Times New Roman"/>
          <w:lang w:val="en-US"/>
        </w:rPr>
      </w:pPr>
      <w:r w:rsidRPr="00CF1C53">
        <w:rPr>
          <w:rFonts w:ascii="Times New Roman" w:hAnsi="Times New Roman"/>
          <w:vertAlign w:val="superscript"/>
          <w:lang w:val="en-US"/>
        </w:rPr>
        <w:t>3</w:t>
      </w:r>
      <w:r w:rsidR="00BB733D" w:rsidRPr="00CF1C53">
        <w:rPr>
          <w:rFonts w:ascii="Times New Roman" w:hAnsi="Times New Roman"/>
          <w:vertAlign w:val="superscript"/>
          <w:lang w:val="en-US"/>
        </w:rPr>
        <w:t xml:space="preserve"> </w:t>
      </w:r>
      <w:r w:rsidR="009B7EF3" w:rsidRPr="00CF1C53">
        <w:rPr>
          <w:rFonts w:ascii="Times New Roman" w:hAnsi="Times New Roman"/>
          <w:shd w:val="clear" w:color="auto" w:fill="FFFFFF"/>
        </w:rPr>
        <w:t xml:space="preserve">West </w:t>
      </w:r>
      <w:proofErr w:type="gramStart"/>
      <w:r w:rsidR="009B7EF3" w:rsidRPr="00CF1C53">
        <w:rPr>
          <w:rFonts w:ascii="Times New Roman" w:hAnsi="Times New Roman"/>
          <w:shd w:val="clear" w:color="auto" w:fill="FFFFFF"/>
        </w:rPr>
        <w:t>University</w:t>
      </w:r>
      <w:proofErr w:type="gramEnd"/>
      <w:r w:rsidR="009B7EF3" w:rsidRPr="00CF1C53">
        <w:rPr>
          <w:rFonts w:ascii="Times New Roman" w:hAnsi="Times New Roman"/>
          <w:shd w:val="clear" w:color="auto" w:fill="FFFFFF"/>
        </w:rPr>
        <w:t xml:space="preserve"> of Santa Catarina</w:t>
      </w:r>
      <w:r w:rsidR="00BB733D" w:rsidRPr="00CF1C53">
        <w:rPr>
          <w:rFonts w:ascii="Times New Roman" w:hAnsi="Times New Roman"/>
          <w:lang w:val="en-US"/>
        </w:rPr>
        <w:t>,</w:t>
      </w:r>
      <w:r w:rsidR="009B7EF3" w:rsidRPr="00CF1C53">
        <w:rPr>
          <w:rFonts w:ascii="Times New Roman" w:hAnsi="Times New Roman"/>
          <w:lang w:val="en-US"/>
        </w:rPr>
        <w:t xml:space="preserve"> </w:t>
      </w:r>
      <w:r w:rsidR="00BB733D" w:rsidRPr="00CF1C53">
        <w:rPr>
          <w:rFonts w:ascii="Times New Roman" w:hAnsi="Times New Roman"/>
          <w:lang w:val="en-US"/>
        </w:rPr>
        <w:t xml:space="preserve">UNOESC, </w:t>
      </w:r>
      <w:proofErr w:type="spellStart"/>
      <w:r w:rsidR="00BB733D" w:rsidRPr="00CF1C53">
        <w:rPr>
          <w:rFonts w:ascii="Times New Roman" w:hAnsi="Times New Roman"/>
          <w:lang w:val="en-US"/>
        </w:rPr>
        <w:t>Videira</w:t>
      </w:r>
      <w:proofErr w:type="spellEnd"/>
      <w:r w:rsidR="00BB733D" w:rsidRPr="00CF1C53">
        <w:rPr>
          <w:rFonts w:ascii="Times New Roman" w:hAnsi="Times New Roman"/>
          <w:lang w:val="en-US"/>
        </w:rPr>
        <w:t xml:space="preserve">, SC, </w:t>
      </w:r>
      <w:proofErr w:type="spellStart"/>
      <w:r w:rsidRPr="00CF1C53">
        <w:rPr>
          <w:rFonts w:ascii="Times New Roman" w:hAnsi="Times New Roman"/>
          <w:lang w:val="en-US"/>
        </w:rPr>
        <w:t>Brasil</w:t>
      </w:r>
      <w:proofErr w:type="spellEnd"/>
    </w:p>
    <w:p w:rsidR="009563E2" w:rsidRPr="00912166" w:rsidRDefault="009563E2" w:rsidP="0039370C">
      <w:pPr>
        <w:rPr>
          <w:rFonts w:ascii="Times New Roman" w:hAnsi="Times New Roman"/>
          <w:sz w:val="24"/>
          <w:szCs w:val="19"/>
          <w:lang w:val="en-US"/>
        </w:rPr>
      </w:pPr>
    </w:p>
    <w:p w:rsidR="0039370C" w:rsidRPr="00912166" w:rsidRDefault="0039370C" w:rsidP="009563E2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2166">
        <w:rPr>
          <w:rFonts w:ascii="Times New Roman" w:hAnsi="Times New Roman"/>
          <w:b/>
          <w:bCs/>
          <w:sz w:val="24"/>
          <w:szCs w:val="24"/>
          <w:lang w:val="en-US"/>
        </w:rPr>
        <w:t>HIGHLIGHTS</w:t>
      </w:r>
    </w:p>
    <w:p w:rsidR="00572C7D" w:rsidRDefault="00572C7D" w:rsidP="00235798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72C7D">
        <w:rPr>
          <w:rFonts w:ascii="Times New Roman" w:hAnsi="Times New Roman"/>
          <w:bCs/>
          <w:sz w:val="24"/>
          <w:szCs w:val="24"/>
          <w:lang w:val="en-US"/>
        </w:rPr>
        <w:t xml:space="preserve">Biogas from swine wastewater digestion was used in a closed </w:t>
      </w:r>
      <w:proofErr w:type="spellStart"/>
      <w:r w:rsidRPr="00572C7D">
        <w:rPr>
          <w:rFonts w:ascii="Times New Roman" w:hAnsi="Times New Roman"/>
          <w:bCs/>
          <w:sz w:val="24"/>
          <w:szCs w:val="24"/>
          <w:lang w:val="en-US"/>
        </w:rPr>
        <w:t>photobioreactor</w:t>
      </w:r>
      <w:proofErr w:type="spellEnd"/>
      <w:r w:rsidRPr="00572C7D">
        <w:rPr>
          <w:rFonts w:ascii="Times New Roman" w:hAnsi="Times New Roman"/>
          <w:bCs/>
          <w:sz w:val="24"/>
          <w:szCs w:val="24"/>
          <w:lang w:val="en-US"/>
        </w:rPr>
        <w:t xml:space="preserve"> to stimulate microalgae growth. </w:t>
      </w:r>
      <w:r w:rsidR="007F5E30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572C7D">
        <w:rPr>
          <w:rFonts w:ascii="Times New Roman" w:hAnsi="Times New Roman"/>
          <w:bCs/>
          <w:sz w:val="24"/>
          <w:szCs w:val="24"/>
          <w:lang w:val="en-US"/>
        </w:rPr>
        <w:t xml:space="preserve">iogas enhanced microalgae growth rate by up to 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572C7D">
        <w:rPr>
          <w:rFonts w:ascii="Times New Roman" w:hAnsi="Times New Roman"/>
          <w:bCs/>
          <w:sz w:val="24"/>
          <w:szCs w:val="24"/>
          <w:lang w:val="en-US"/>
        </w:rPr>
        <w:t xml:space="preserve"> fold</w:t>
      </w:r>
      <w:r w:rsidR="007F5E3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72C7D">
        <w:rPr>
          <w:rFonts w:ascii="Times New Roman" w:hAnsi="Times New Roman"/>
          <w:bCs/>
          <w:sz w:val="24"/>
          <w:szCs w:val="24"/>
          <w:lang w:val="en-US"/>
        </w:rPr>
        <w:t>as compared to atmospheric CO</w:t>
      </w:r>
      <w:r w:rsidRPr="00572C7D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 w:rsidRPr="00572C7D">
        <w:rPr>
          <w:rFonts w:ascii="Times New Roman" w:hAnsi="Times New Roman"/>
          <w:bCs/>
          <w:sz w:val="24"/>
          <w:szCs w:val="24"/>
          <w:lang w:val="en-US"/>
        </w:rPr>
        <w:t>. Despite improving microalgae biomass</w:t>
      </w:r>
      <w:r w:rsidR="007F5E30">
        <w:rPr>
          <w:rFonts w:ascii="Times New Roman" w:hAnsi="Times New Roman"/>
          <w:bCs/>
          <w:sz w:val="24"/>
          <w:szCs w:val="24"/>
          <w:lang w:val="en-US"/>
        </w:rPr>
        <w:t xml:space="preserve"> growth</w:t>
      </w:r>
      <w:r w:rsidRPr="00572C7D">
        <w:rPr>
          <w:rFonts w:ascii="Times New Roman" w:hAnsi="Times New Roman"/>
          <w:bCs/>
          <w:sz w:val="24"/>
          <w:szCs w:val="24"/>
          <w:lang w:val="en-US"/>
        </w:rPr>
        <w:t>, a significant removal of undesirable CO</w:t>
      </w:r>
      <w:r w:rsidRPr="00572C7D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 w:rsidRPr="00572C7D">
        <w:rPr>
          <w:rFonts w:ascii="Times New Roman" w:hAnsi="Times New Roman"/>
          <w:bCs/>
          <w:sz w:val="24"/>
          <w:szCs w:val="24"/>
          <w:lang w:val="en-US"/>
        </w:rPr>
        <w:t xml:space="preserve"> and H</w:t>
      </w:r>
      <w:r w:rsidRPr="00572C7D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 w:rsidRPr="00572C7D">
        <w:rPr>
          <w:rFonts w:ascii="Times New Roman" w:hAnsi="Times New Roman"/>
          <w:bCs/>
          <w:sz w:val="24"/>
          <w:szCs w:val="24"/>
          <w:lang w:val="en-US"/>
        </w:rPr>
        <w:t>S from biogas was achieved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="003171F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B1F9F" w:rsidRDefault="00CB1F9F" w:rsidP="00235798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9370C" w:rsidRPr="00912166" w:rsidRDefault="0039370C" w:rsidP="00235798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2166">
        <w:rPr>
          <w:rFonts w:ascii="Times New Roman" w:hAnsi="Times New Roman"/>
          <w:b/>
          <w:bCs/>
          <w:sz w:val="24"/>
          <w:szCs w:val="24"/>
          <w:lang w:val="en-US"/>
        </w:rPr>
        <w:t>Keywords</w:t>
      </w:r>
    </w:p>
    <w:p w:rsidR="0039370C" w:rsidRPr="00912166" w:rsidRDefault="00EE7A70" w:rsidP="0039370C">
      <w:pPr>
        <w:tabs>
          <w:tab w:val="left" w:pos="-879"/>
          <w:tab w:val="left" w:pos="0"/>
          <w:tab w:val="left" w:pos="284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right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912166">
        <w:rPr>
          <w:rFonts w:ascii="Times New Roman" w:hAnsi="Times New Roman"/>
          <w:bCs/>
          <w:sz w:val="24"/>
          <w:szCs w:val="24"/>
          <w:lang w:val="en-US"/>
        </w:rPr>
        <w:t>Bio</w:t>
      </w:r>
      <w:r>
        <w:rPr>
          <w:rFonts w:ascii="Times New Roman" w:hAnsi="Times New Roman"/>
          <w:bCs/>
          <w:sz w:val="24"/>
          <w:szCs w:val="24"/>
          <w:lang w:val="en-US"/>
        </w:rPr>
        <w:t>filtration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2520D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5463C5" w:rsidRPr="00912166">
        <w:rPr>
          <w:rFonts w:ascii="Times New Roman" w:hAnsi="Times New Roman"/>
          <w:sz w:val="24"/>
          <w:szCs w:val="24"/>
          <w:lang w:val="en-US"/>
        </w:rPr>
        <w:t>microalgae</w:t>
      </w:r>
      <w:r w:rsidR="0038227D" w:rsidRPr="00912166">
        <w:rPr>
          <w:rFonts w:ascii="Times New Roman" w:hAnsi="Times New Roman"/>
          <w:sz w:val="24"/>
          <w:szCs w:val="24"/>
          <w:lang w:val="en-US"/>
        </w:rPr>
        <w:t>;</w:t>
      </w:r>
      <w:r w:rsidR="0038227D" w:rsidRPr="0091216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2520D7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S; </w:t>
      </w:r>
      <w:r w:rsidR="0038227D" w:rsidRPr="00912166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swine wastewater</w:t>
      </w:r>
      <w:r w:rsidR="0038227D" w:rsidRPr="00912166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="005463C5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9370C" w:rsidRPr="00912166" w:rsidRDefault="0039370C" w:rsidP="00C81704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70C" w:rsidRPr="00912166" w:rsidRDefault="004D4FB3" w:rsidP="00C81704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12166">
        <w:rPr>
          <w:rFonts w:ascii="Times New Roman" w:hAnsi="Times New Roman"/>
          <w:b/>
          <w:sz w:val="24"/>
          <w:szCs w:val="24"/>
          <w:lang w:val="en-US"/>
        </w:rPr>
        <w:t>INTRODUCTION</w:t>
      </w:r>
    </w:p>
    <w:p w:rsidR="004B00C3" w:rsidRPr="00912166" w:rsidRDefault="00A16E3B" w:rsidP="00AC18CA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912166">
        <w:rPr>
          <w:rFonts w:ascii="Times New Roman" w:hAnsi="Times New Roman"/>
          <w:sz w:val="24"/>
          <w:szCs w:val="24"/>
          <w:lang w:val="en-US"/>
        </w:rPr>
        <w:t>In recent years</w:t>
      </w:r>
      <w:r w:rsidR="008B6270">
        <w:rPr>
          <w:rFonts w:ascii="Times New Roman" w:hAnsi="Times New Roman"/>
          <w:sz w:val="24"/>
          <w:szCs w:val="24"/>
          <w:lang w:val="en-US"/>
        </w:rPr>
        <w:t>,</w:t>
      </w:r>
      <w:r w:rsidRPr="00912166">
        <w:rPr>
          <w:rFonts w:ascii="Times New Roman" w:hAnsi="Times New Roman"/>
          <w:sz w:val="24"/>
          <w:szCs w:val="24"/>
          <w:lang w:val="en-US"/>
        </w:rPr>
        <w:t xml:space="preserve"> great attention has been given to the cultivation of microalgae, largely because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3858">
        <w:rPr>
          <w:rFonts w:ascii="Times New Roman" w:hAnsi="Times New Roman"/>
          <w:sz w:val="24"/>
          <w:szCs w:val="24"/>
          <w:lang w:val="en-US"/>
        </w:rPr>
        <w:t xml:space="preserve">of its </w:t>
      </w:r>
      <w:r w:rsidRPr="00912166">
        <w:rPr>
          <w:rFonts w:ascii="Times New Roman" w:hAnsi="Times New Roman"/>
          <w:sz w:val="24"/>
          <w:szCs w:val="24"/>
          <w:lang w:val="en-US"/>
        </w:rPr>
        <w:t xml:space="preserve">potential </w:t>
      </w:r>
      <w:r w:rsidR="00346019">
        <w:rPr>
          <w:rFonts w:ascii="Times New Roman" w:hAnsi="Times New Roman"/>
          <w:sz w:val="24"/>
          <w:szCs w:val="24"/>
          <w:lang w:val="en-US"/>
        </w:rPr>
        <w:t xml:space="preserve">as feedstock </w:t>
      </w:r>
      <w:r w:rsidRPr="00912166">
        <w:rPr>
          <w:rFonts w:ascii="Times New Roman" w:hAnsi="Times New Roman"/>
          <w:sz w:val="24"/>
          <w:szCs w:val="24"/>
          <w:lang w:val="en-US"/>
        </w:rPr>
        <w:t xml:space="preserve">for biofuel production, mitigation of </w:t>
      </w:r>
      <w:r w:rsidR="00C62EC6">
        <w:rPr>
          <w:rFonts w:ascii="Times New Roman" w:hAnsi="Times New Roman"/>
          <w:sz w:val="24"/>
          <w:szCs w:val="24"/>
          <w:lang w:val="en-US"/>
        </w:rPr>
        <w:t>CO</w:t>
      </w:r>
      <w:r w:rsidR="00C62EC6" w:rsidRPr="009B7EF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62EC6">
        <w:rPr>
          <w:rFonts w:ascii="Times New Roman" w:hAnsi="Times New Roman"/>
          <w:sz w:val="24"/>
          <w:szCs w:val="24"/>
          <w:lang w:val="en-US"/>
        </w:rPr>
        <w:t xml:space="preserve"> emissions </w:t>
      </w:r>
      <w:r w:rsidRPr="00912166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C62EC6">
        <w:rPr>
          <w:rFonts w:ascii="Times New Roman" w:hAnsi="Times New Roman"/>
          <w:sz w:val="24"/>
          <w:szCs w:val="24"/>
          <w:lang w:val="en-US"/>
        </w:rPr>
        <w:t xml:space="preserve">removal of nutrients </w:t>
      </w:r>
      <w:r w:rsidR="001F5EB6">
        <w:rPr>
          <w:rFonts w:ascii="Times New Roman" w:hAnsi="Times New Roman"/>
          <w:sz w:val="24"/>
          <w:szCs w:val="24"/>
          <w:lang w:val="en-US"/>
        </w:rPr>
        <w:t>from wastewaters</w:t>
      </w:r>
      <w:r w:rsidR="0014370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F5EB6">
        <w:rPr>
          <w:rFonts w:ascii="Times New Roman" w:hAnsi="Times New Roman"/>
          <w:sz w:val="24"/>
          <w:szCs w:val="24"/>
          <w:lang w:val="en-US"/>
        </w:rPr>
        <w:t>The proliferation of microalgae in swine wastewater</w:t>
      </w:r>
      <w:r w:rsidR="00D93C58">
        <w:rPr>
          <w:rFonts w:ascii="Times New Roman" w:hAnsi="Times New Roman"/>
          <w:sz w:val="24"/>
          <w:szCs w:val="24"/>
          <w:lang w:val="en-US"/>
        </w:rPr>
        <w:t>’s</w:t>
      </w:r>
      <w:r w:rsidR="001F5EB6">
        <w:rPr>
          <w:rFonts w:ascii="Times New Roman" w:hAnsi="Times New Roman"/>
          <w:sz w:val="24"/>
          <w:szCs w:val="24"/>
          <w:lang w:val="en-US"/>
        </w:rPr>
        <w:t xml:space="preserve"> tertiary treatment systems can aid </w:t>
      </w:r>
      <w:r w:rsidR="005009F5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1F5EB6">
        <w:rPr>
          <w:rFonts w:ascii="Times New Roman" w:hAnsi="Times New Roman"/>
          <w:sz w:val="24"/>
          <w:szCs w:val="24"/>
          <w:lang w:val="en-US"/>
        </w:rPr>
        <w:t xml:space="preserve">the removal of </w:t>
      </w:r>
      <w:r w:rsidRPr="00912166">
        <w:rPr>
          <w:rFonts w:ascii="Times New Roman" w:hAnsi="Times New Roman"/>
          <w:sz w:val="24"/>
          <w:szCs w:val="24"/>
          <w:lang w:val="en-US"/>
        </w:rPr>
        <w:t>N and P</w:t>
      </w:r>
      <w:r w:rsidR="008B6270">
        <w:rPr>
          <w:rFonts w:ascii="Times New Roman" w:hAnsi="Times New Roman"/>
          <w:sz w:val="24"/>
          <w:szCs w:val="24"/>
          <w:lang w:val="en-US"/>
        </w:rPr>
        <w:t>,</w:t>
      </w:r>
      <w:r w:rsidRPr="00912166">
        <w:rPr>
          <w:rFonts w:ascii="Times New Roman" w:hAnsi="Times New Roman"/>
          <w:sz w:val="24"/>
          <w:szCs w:val="24"/>
          <w:lang w:val="en-US"/>
        </w:rPr>
        <w:t xml:space="preserve"> which</w:t>
      </w:r>
      <w:r w:rsidR="008B6270">
        <w:rPr>
          <w:rFonts w:ascii="Times New Roman" w:hAnsi="Times New Roman"/>
          <w:sz w:val="24"/>
          <w:szCs w:val="24"/>
          <w:lang w:val="en-US"/>
        </w:rPr>
        <w:t xml:space="preserve"> are nutrients that</w:t>
      </w:r>
      <w:r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5EB6">
        <w:rPr>
          <w:rFonts w:ascii="Times New Roman" w:hAnsi="Times New Roman"/>
          <w:sz w:val="24"/>
          <w:szCs w:val="24"/>
          <w:lang w:val="en-US"/>
        </w:rPr>
        <w:t xml:space="preserve">can pose </w:t>
      </w:r>
      <w:r w:rsidR="005265CB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B43CE9">
        <w:rPr>
          <w:rFonts w:ascii="Times New Roman" w:hAnsi="Times New Roman"/>
          <w:sz w:val="24"/>
          <w:szCs w:val="24"/>
          <w:lang w:val="en-US"/>
        </w:rPr>
        <w:t xml:space="preserve">risk of </w:t>
      </w:r>
      <w:r w:rsidRPr="00912166">
        <w:rPr>
          <w:rFonts w:ascii="Times New Roman" w:hAnsi="Times New Roman"/>
          <w:sz w:val="24"/>
          <w:szCs w:val="24"/>
          <w:lang w:val="en-US"/>
        </w:rPr>
        <w:t>contamination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2166">
        <w:rPr>
          <w:rFonts w:ascii="Times New Roman" w:hAnsi="Times New Roman"/>
          <w:sz w:val="24"/>
          <w:szCs w:val="24"/>
          <w:lang w:val="en-US"/>
        </w:rPr>
        <w:t>and eutrophication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3702">
        <w:rPr>
          <w:rFonts w:ascii="Times New Roman" w:hAnsi="Times New Roman"/>
          <w:sz w:val="24"/>
          <w:szCs w:val="24"/>
          <w:lang w:val="en-US"/>
        </w:rPr>
        <w:t>of water bodies</w:t>
      </w:r>
      <w:r w:rsidRPr="00912166">
        <w:rPr>
          <w:rFonts w:ascii="Times New Roman" w:hAnsi="Times New Roman"/>
          <w:sz w:val="24"/>
          <w:szCs w:val="24"/>
          <w:lang w:val="en-US"/>
        </w:rPr>
        <w:t>.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5EB6">
        <w:rPr>
          <w:rFonts w:ascii="Times New Roman" w:hAnsi="Times New Roman"/>
          <w:sz w:val="24"/>
          <w:szCs w:val="24"/>
          <w:lang w:val="en-US"/>
        </w:rPr>
        <w:t xml:space="preserve">The rate of nutrients consumption by microalgae is somewhat limited to the amount of 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>atmospheric CO</w:t>
      </w:r>
      <w:r w:rsidR="004B00C3" w:rsidRPr="009121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 xml:space="preserve"> (0.0</w:t>
      </w:r>
      <w:r w:rsidR="00B43CE9">
        <w:rPr>
          <w:rFonts w:ascii="Times New Roman" w:hAnsi="Times New Roman"/>
          <w:sz w:val="24"/>
          <w:szCs w:val="24"/>
          <w:lang w:val="en-US"/>
        </w:rPr>
        <w:t>4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 xml:space="preserve"> %</w:t>
      </w:r>
      <w:r w:rsidR="001F5E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>v</w:t>
      </w:r>
      <w:r w:rsidR="001F5EB6">
        <w:rPr>
          <w:rFonts w:ascii="Times New Roman" w:hAnsi="Times New Roman"/>
          <w:sz w:val="24"/>
          <w:szCs w:val="24"/>
          <w:lang w:val="en-US"/>
        </w:rPr>
        <w:t>/v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>)</w:t>
      </w:r>
      <w:r w:rsidR="00723F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>[</w:t>
      </w:r>
      <w:r w:rsidR="003171FE">
        <w:rPr>
          <w:rFonts w:ascii="Times New Roman" w:hAnsi="Times New Roman"/>
          <w:sz w:val="24"/>
          <w:szCs w:val="24"/>
          <w:lang w:val="en-US"/>
        </w:rPr>
        <w:t>1</w:t>
      </w:r>
      <w:r w:rsidR="004B00C3" w:rsidRPr="00912166">
        <w:rPr>
          <w:rFonts w:ascii="Times New Roman" w:hAnsi="Times New Roman"/>
          <w:sz w:val="24"/>
          <w:szCs w:val="24"/>
          <w:lang w:val="en-US"/>
        </w:rPr>
        <w:t>].</w:t>
      </w:r>
      <w:r w:rsidR="00F514AC" w:rsidRPr="00912166">
        <w:rPr>
          <w:lang w:val="en-US"/>
        </w:rPr>
        <w:t xml:space="preserve"> </w:t>
      </w:r>
      <w:r w:rsidR="00B43CE9">
        <w:rPr>
          <w:rFonts w:ascii="Times New Roman" w:hAnsi="Times New Roman"/>
          <w:sz w:val="24"/>
          <w:szCs w:val="24"/>
          <w:lang w:val="en-US"/>
        </w:rPr>
        <w:t xml:space="preserve">Therefore, it may be possible to utilize the biogas produced upstream from the tertiary treatment systems </w:t>
      </w:r>
      <w:r w:rsidR="00A01944">
        <w:rPr>
          <w:rFonts w:ascii="Times New Roman" w:hAnsi="Times New Roman"/>
          <w:sz w:val="24"/>
          <w:szCs w:val="24"/>
          <w:lang w:val="en-US"/>
        </w:rPr>
        <w:t xml:space="preserve">not only </w:t>
      </w:r>
      <w:r w:rsidR="00B43CE9">
        <w:rPr>
          <w:rFonts w:ascii="Times New Roman" w:hAnsi="Times New Roman"/>
          <w:sz w:val="24"/>
          <w:szCs w:val="24"/>
          <w:lang w:val="en-US"/>
        </w:rPr>
        <w:t xml:space="preserve">to increment microalgae </w:t>
      </w:r>
      <w:r w:rsidR="00A01944">
        <w:rPr>
          <w:rFonts w:ascii="Times New Roman" w:hAnsi="Times New Roman"/>
          <w:sz w:val="24"/>
          <w:szCs w:val="24"/>
          <w:lang w:val="en-US"/>
        </w:rPr>
        <w:t>productivity</w:t>
      </w:r>
      <w:r w:rsidR="005009F5">
        <w:rPr>
          <w:rFonts w:ascii="Times New Roman" w:hAnsi="Times New Roman"/>
          <w:sz w:val="24"/>
          <w:szCs w:val="24"/>
          <w:lang w:val="en-US"/>
        </w:rPr>
        <w:t>,</w:t>
      </w:r>
      <w:r w:rsidR="00A01944">
        <w:rPr>
          <w:rFonts w:ascii="Times New Roman" w:hAnsi="Times New Roman"/>
          <w:sz w:val="24"/>
          <w:szCs w:val="24"/>
          <w:lang w:val="en-US"/>
        </w:rPr>
        <w:t xml:space="preserve"> but also to accelerate the </w:t>
      </w:r>
      <w:r w:rsidR="00B43CE9">
        <w:rPr>
          <w:rFonts w:ascii="Times New Roman" w:hAnsi="Times New Roman"/>
          <w:sz w:val="24"/>
          <w:szCs w:val="24"/>
          <w:lang w:val="en-US"/>
        </w:rPr>
        <w:t xml:space="preserve">rate of nutrients </w:t>
      </w:r>
      <w:r w:rsidR="00A01944">
        <w:rPr>
          <w:rFonts w:ascii="Times New Roman" w:hAnsi="Times New Roman"/>
          <w:sz w:val="24"/>
          <w:szCs w:val="24"/>
          <w:lang w:val="en-US"/>
        </w:rPr>
        <w:t>removal</w:t>
      </w:r>
      <w:r w:rsidR="00B43CE9">
        <w:rPr>
          <w:rFonts w:ascii="Times New Roman" w:hAnsi="Times New Roman"/>
          <w:sz w:val="24"/>
          <w:szCs w:val="24"/>
          <w:lang w:val="en-US"/>
        </w:rPr>
        <w:t>. The objective of this work was to verify the effects of s</w:t>
      </w:r>
      <w:bookmarkStart w:id="0" w:name="_GoBack"/>
      <w:bookmarkEnd w:id="0"/>
      <w:r w:rsidR="00B43CE9">
        <w:rPr>
          <w:rFonts w:ascii="Times New Roman" w:hAnsi="Times New Roman"/>
          <w:sz w:val="24"/>
          <w:szCs w:val="24"/>
          <w:lang w:val="en-US"/>
        </w:rPr>
        <w:t>wine waste</w:t>
      </w:r>
      <w:r w:rsidR="00723FF1">
        <w:rPr>
          <w:rFonts w:ascii="Times New Roman" w:hAnsi="Times New Roman"/>
          <w:sz w:val="24"/>
          <w:szCs w:val="24"/>
          <w:lang w:val="en-US"/>
        </w:rPr>
        <w:t>water</w:t>
      </w:r>
      <w:r w:rsidR="00B43CE9">
        <w:rPr>
          <w:rFonts w:ascii="Times New Roman" w:hAnsi="Times New Roman"/>
          <w:sz w:val="24"/>
          <w:szCs w:val="24"/>
          <w:lang w:val="en-US"/>
        </w:rPr>
        <w:t xml:space="preserve">-derived biogas </w:t>
      </w:r>
      <w:r w:rsidR="004654DC">
        <w:rPr>
          <w:rFonts w:ascii="Times New Roman" w:hAnsi="Times New Roman"/>
          <w:sz w:val="24"/>
          <w:szCs w:val="24"/>
          <w:lang w:val="en-US"/>
        </w:rPr>
        <w:t xml:space="preserve">on the growth rate of microalga </w:t>
      </w:r>
      <w:r w:rsidR="004654DC" w:rsidRPr="00A01944">
        <w:rPr>
          <w:rFonts w:ascii="Times New Roman" w:hAnsi="Times New Roman"/>
          <w:i/>
          <w:sz w:val="24"/>
          <w:szCs w:val="24"/>
          <w:lang w:val="en-US"/>
        </w:rPr>
        <w:t>Chlorella</w:t>
      </w:r>
      <w:r w:rsidR="004654DC">
        <w:rPr>
          <w:rFonts w:ascii="Times New Roman" w:hAnsi="Times New Roman"/>
          <w:sz w:val="24"/>
          <w:szCs w:val="24"/>
          <w:lang w:val="en-US"/>
        </w:rPr>
        <w:t xml:space="preserve"> sp. in a lab scale </w:t>
      </w:r>
      <w:proofErr w:type="spellStart"/>
      <w:r w:rsidR="004654DC">
        <w:rPr>
          <w:rFonts w:ascii="Times New Roman" w:hAnsi="Times New Roman"/>
          <w:sz w:val="24"/>
          <w:szCs w:val="24"/>
          <w:lang w:val="en-US"/>
        </w:rPr>
        <w:t>photobioreactor</w:t>
      </w:r>
      <w:proofErr w:type="spellEnd"/>
      <w:r w:rsidR="004654DC">
        <w:rPr>
          <w:rFonts w:ascii="Times New Roman" w:hAnsi="Times New Roman"/>
          <w:sz w:val="24"/>
          <w:szCs w:val="24"/>
          <w:lang w:val="en-US"/>
        </w:rPr>
        <w:t xml:space="preserve">. The </w:t>
      </w:r>
      <w:r w:rsidR="00346019">
        <w:rPr>
          <w:rFonts w:ascii="Times New Roman" w:hAnsi="Times New Roman"/>
          <w:sz w:val="24"/>
          <w:szCs w:val="24"/>
          <w:lang w:val="en-US"/>
        </w:rPr>
        <w:t xml:space="preserve">usefulness </w:t>
      </w:r>
      <w:r w:rsidR="007A63E9">
        <w:rPr>
          <w:rFonts w:ascii="Times New Roman" w:hAnsi="Times New Roman"/>
          <w:sz w:val="24"/>
          <w:szCs w:val="24"/>
          <w:lang w:val="en-US"/>
        </w:rPr>
        <w:t xml:space="preserve">of microalgae </w:t>
      </w:r>
      <w:r w:rsidR="00A01944">
        <w:rPr>
          <w:rFonts w:ascii="Times New Roman" w:hAnsi="Times New Roman"/>
          <w:sz w:val="24"/>
          <w:szCs w:val="24"/>
          <w:lang w:val="en-US"/>
        </w:rPr>
        <w:t xml:space="preserve">cultivation to </w:t>
      </w:r>
      <w:r w:rsidR="007A63E9">
        <w:rPr>
          <w:rFonts w:ascii="Times New Roman" w:hAnsi="Times New Roman"/>
          <w:sz w:val="24"/>
          <w:szCs w:val="24"/>
          <w:lang w:val="en-US"/>
        </w:rPr>
        <w:t>remove CO</w:t>
      </w:r>
      <w:r w:rsidR="007A63E9" w:rsidRPr="002520D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7A63E9">
        <w:rPr>
          <w:rFonts w:ascii="Times New Roman" w:hAnsi="Times New Roman"/>
          <w:sz w:val="24"/>
          <w:szCs w:val="24"/>
          <w:lang w:val="en-US"/>
        </w:rPr>
        <w:t xml:space="preserve"> and H</w:t>
      </w:r>
      <w:r w:rsidR="007A63E9" w:rsidRPr="002520D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7A63E9">
        <w:rPr>
          <w:rFonts w:ascii="Times New Roman" w:hAnsi="Times New Roman"/>
          <w:sz w:val="24"/>
          <w:szCs w:val="24"/>
          <w:lang w:val="en-US"/>
        </w:rPr>
        <w:t xml:space="preserve">S from the biogas was also </w:t>
      </w:r>
      <w:r w:rsidR="00346019">
        <w:rPr>
          <w:rFonts w:ascii="Times New Roman" w:hAnsi="Times New Roman"/>
          <w:sz w:val="24"/>
          <w:szCs w:val="24"/>
          <w:lang w:val="en-US"/>
        </w:rPr>
        <w:t>evaluated</w:t>
      </w:r>
      <w:r w:rsidR="007A63E9">
        <w:rPr>
          <w:rFonts w:ascii="Times New Roman" w:hAnsi="Times New Roman"/>
          <w:sz w:val="24"/>
          <w:szCs w:val="24"/>
          <w:lang w:val="en-US"/>
        </w:rPr>
        <w:t xml:space="preserve"> which can have implications as </w:t>
      </w:r>
      <w:proofErr w:type="spellStart"/>
      <w:r w:rsidR="007A63E9">
        <w:rPr>
          <w:rFonts w:ascii="Times New Roman" w:hAnsi="Times New Roman"/>
          <w:sz w:val="24"/>
          <w:szCs w:val="24"/>
          <w:lang w:val="en-US"/>
        </w:rPr>
        <w:t>biofilters</w:t>
      </w:r>
      <w:proofErr w:type="spellEnd"/>
      <w:r w:rsidR="007A63E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60B9E" w:rsidRPr="00912166" w:rsidRDefault="00C60B9E" w:rsidP="00C60B9E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C60B9E" w:rsidRPr="00912166" w:rsidRDefault="00C60B9E" w:rsidP="00C60B9E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912166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MATERIALS AND METHODS</w:t>
      </w:r>
    </w:p>
    <w:p w:rsidR="002C5B17" w:rsidRPr="00912166" w:rsidRDefault="00346019" w:rsidP="002C5B17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Microalgae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were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cultivat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ed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in 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a </w:t>
      </w:r>
      <w:r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closed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photobioreactor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723FF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using a </w:t>
      </w:r>
      <w:r w:rsidR="00723FF1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transparent polyethylene 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type bag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under </w:t>
      </w:r>
      <w:r w:rsidR="00723FF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continuous stirring and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mixotrophic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conditions (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photoperiod of 12 h</w:t>
      </w:r>
      <w:r w:rsid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). </w:t>
      </w:r>
      <w:r w:rsidR="00723FF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The </w:t>
      </w:r>
      <w:proofErr w:type="spellStart"/>
      <w:r w:rsidR="00723FF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photobior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eactor</w:t>
      </w:r>
      <w:proofErr w:type="spellEnd"/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was kept at room temperature (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23°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C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 and</w:t>
      </w:r>
      <w:r w:rsidR="0077078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exposed to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red </w:t>
      </w:r>
      <w:r w:rsidR="0077078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LED light 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(630 nm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; 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148.5 </w:t>
      </w:r>
      <w:proofErr w:type="spellStart"/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μ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mol</w:t>
      </w:r>
      <w:proofErr w:type="spellEnd"/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m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/>
        </w:rPr>
        <w:t>-2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/>
        </w:rPr>
        <w:t>-1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The growth medium was prepared by </w:t>
      </w:r>
      <w:r w:rsidR="005265C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dilution of </w:t>
      </w:r>
      <w:proofErr w:type="spellStart"/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digestate</w:t>
      </w:r>
      <w:proofErr w:type="spellEnd"/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effluent</w:t>
      </w:r>
      <w:r w:rsidR="005265C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(5% v/v)</w:t>
      </w:r>
      <w:r w:rsidR="00C60B9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The biogas 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composition was: 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CH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(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≈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72.7%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v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/v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); CO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(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≈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21.2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%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v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/v)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; H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 (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≈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3</w:t>
      </w:r>
      <w:r w:rsid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000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ppmv</w:t>
      </w:r>
      <w:proofErr w:type="spellEnd"/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). T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wo experimental conditions were established</w:t>
      </w:r>
      <w:r w:rsidR="009C47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: m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icroalgae growth </w:t>
      </w:r>
      <w:r w:rsidR="009C47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from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the first 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0</w:t>
      </w:r>
      <w:r w:rsidR="0077078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to </w:t>
      </w:r>
      <w:r w:rsidR="00723F0F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96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h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of experiment (</w:t>
      </w:r>
      <w:r w:rsidR="0077078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hase </w:t>
      </w:r>
      <w:r w:rsidR="0077078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1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</w:t>
      </w:r>
      <w:r w:rsidR="009C47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and from 160 to 215h (phase 2)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="009C47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Between the two phases, the </w:t>
      </w:r>
      <w:proofErr w:type="spellStart"/>
      <w:r w:rsidR="009C47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photobioreactor</w:t>
      </w:r>
      <w:proofErr w:type="spellEnd"/>
      <w:r w:rsidR="009C47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was kept in contact with atmospheric air and without biogas. </w:t>
      </w:r>
      <w:r w:rsidR="00670059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Microalgae dry weight biomass was determined gravimetrically and t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he 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initial biomass concentration was </w:t>
      </w:r>
      <w:r w:rsidR="00723F0F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38.07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mg 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L</w:t>
      </w:r>
      <w:r w:rsidR="00C64A4E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/>
        </w:rPr>
        <w:t>-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/>
        </w:rPr>
        <w:t>1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 A</w:t>
      </w:r>
      <w:r w:rsidR="009C47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t phase 1, a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pproximately 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63% 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v/v 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of pure biogas 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was added 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in the </w:t>
      </w:r>
      <w:r w:rsidR="00DB593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closed </w:t>
      </w:r>
      <w:proofErr w:type="spellStart"/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photobioreactor</w:t>
      </w:r>
      <w:proofErr w:type="spellEnd"/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headspace. </w:t>
      </w:r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In phase 2 (from 160 to 215h of experiment) the initial microalgae biomass </w:t>
      </w:r>
      <w:r w:rsidR="009C47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measured </w:t>
      </w:r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was </w:t>
      </w:r>
      <w:r w:rsidR="00F22972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33</w:t>
      </w:r>
      <w:r w:rsidR="005F723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</w:t>
      </w:r>
      <w:r w:rsidR="00F22972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mg L</w:t>
      </w:r>
      <w:r w:rsidR="00F22972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/>
        </w:rPr>
        <w:t>-1</w:t>
      </w:r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/>
        </w:rPr>
        <w:t xml:space="preserve"> </w:t>
      </w:r>
      <w:r w:rsidR="009C474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with </w:t>
      </w:r>
      <w:r w:rsid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80% v/v biogas volume. 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CO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, H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 and CH</w:t>
      </w:r>
      <w:r w:rsidR="002C5B17" w:rsidRPr="0091216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were measured directly from the </w:t>
      </w:r>
      <w:r w:rsidR="00670059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closed </w:t>
      </w:r>
      <w:proofErr w:type="spellStart"/>
      <w:r w:rsidR="00670059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photobio</w:t>
      </w:r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reactor</w:t>
      </w:r>
      <w:proofErr w:type="spellEnd"/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F22972" w:rsidRP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headspace (</w:t>
      </w:r>
      <w:r w:rsidR="002520D7" w:rsidRPr="002520D7">
        <w:rPr>
          <w:rFonts w:ascii="Times New Roman" w:hAnsi="Times New Roman"/>
          <w:sz w:val="24"/>
          <w:szCs w:val="24"/>
        </w:rPr>
        <w:t>GEM 5000</w:t>
      </w:r>
      <w:r w:rsidR="002520D7">
        <w:rPr>
          <w:rFonts w:ascii="Times New Roman" w:hAnsi="Times New Roman"/>
          <w:sz w:val="24"/>
          <w:szCs w:val="24"/>
        </w:rPr>
        <w:t>-</w:t>
      </w:r>
      <w:r w:rsidR="002520D7" w:rsidRPr="002520D7">
        <w:rPr>
          <w:rFonts w:ascii="Times New Roman" w:hAnsi="Times New Roman"/>
          <w:sz w:val="24"/>
          <w:szCs w:val="24"/>
        </w:rPr>
        <w:t>LANDTEC</w:t>
      </w:r>
      <w:r w:rsidR="00F22972" w:rsidRP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). </w:t>
      </w:r>
      <w:r w:rsidR="00215763" w:rsidRP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The polyethylene bag was filled with </w:t>
      </w:r>
      <w:r w:rsidR="00F22972" w:rsidRP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water only </w:t>
      </w:r>
      <w:r w:rsidR="00215763" w:rsidRP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and </w:t>
      </w:r>
      <w:r w:rsidR="00670059" w:rsidRP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served</w:t>
      </w:r>
      <w:r w:rsidR="00F22972" w:rsidRPr="002520D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as negative </w:t>
      </w:r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control to </w:t>
      </w:r>
      <w:r w:rsidR="00D7032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discern abiotic gas reactions such as </w:t>
      </w:r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dissolution</w:t>
      </w:r>
      <w:r w:rsidR="00D7032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precipitation </w:t>
      </w:r>
      <w:r w:rsidR="00C9584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and leaks</w:t>
      </w:r>
      <w:r w:rsidR="00F2297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</w:t>
      </w:r>
    </w:p>
    <w:p w:rsidR="00723F0F" w:rsidRPr="00912166" w:rsidRDefault="00723F0F" w:rsidP="002C5B17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8A55DF" w:rsidRDefault="008A55DF" w:rsidP="00AF582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F5825" w:rsidRPr="00912166" w:rsidRDefault="00AF5825" w:rsidP="00AF582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12166">
        <w:rPr>
          <w:rFonts w:ascii="Times New Roman" w:hAnsi="Times New Roman"/>
          <w:b/>
          <w:sz w:val="24"/>
          <w:szCs w:val="24"/>
          <w:lang w:val="en-US"/>
        </w:rPr>
        <w:lastRenderedPageBreak/>
        <w:t>RESULTS AND DISCUSSION</w:t>
      </w:r>
    </w:p>
    <w:p w:rsidR="00AF5825" w:rsidRPr="00912166" w:rsidRDefault="009421F8" w:rsidP="00AF5825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microalgae specific growth rate obtained in the absence of biogas was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0.</w:t>
      </w:r>
      <w:r w:rsidR="00B76896">
        <w:rPr>
          <w:rFonts w:ascii="Times New Roman" w:hAnsi="Times New Roman"/>
          <w:sz w:val="24"/>
          <w:szCs w:val="24"/>
          <w:lang w:val="en-US"/>
        </w:rPr>
        <w:t>07</w:t>
      </w:r>
      <w:r>
        <w:rPr>
          <w:rFonts w:ascii="Times New Roman" w:hAnsi="Times New Roman"/>
          <w:sz w:val="24"/>
          <w:szCs w:val="24"/>
          <w:lang w:val="en-US"/>
        </w:rPr>
        <w:t xml:space="preserve"> d</w:t>
      </w:r>
      <w:r w:rsidRPr="00A01944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/>
          <w:sz w:val="24"/>
          <w:szCs w:val="24"/>
          <w:lang w:val="en-US"/>
        </w:rPr>
        <w:t xml:space="preserve"> (Figure 1)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In the presence of biogas, microalgae specific growth rates increased to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0.</w:t>
      </w:r>
      <w:r w:rsidR="00B76896">
        <w:rPr>
          <w:rFonts w:ascii="Times New Roman" w:hAnsi="Times New Roman"/>
          <w:sz w:val="24"/>
          <w:szCs w:val="24"/>
          <w:lang w:val="en-US"/>
        </w:rPr>
        <w:t>6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 (d</w:t>
      </w:r>
      <w:r w:rsidR="00AF5825" w:rsidRPr="0091216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in phase 1 and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0.</w:t>
      </w:r>
      <w:r w:rsidR="00B76896">
        <w:rPr>
          <w:rFonts w:ascii="Times New Roman" w:hAnsi="Times New Roman"/>
          <w:sz w:val="24"/>
          <w:szCs w:val="24"/>
          <w:lang w:val="en-US"/>
        </w:rPr>
        <w:t>2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 (d</w:t>
      </w:r>
      <w:r w:rsidR="00AF5825" w:rsidRPr="0091216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in phase 2. </w:t>
      </w:r>
      <w:r w:rsidR="00672C9A">
        <w:rPr>
          <w:rFonts w:ascii="Times New Roman" w:hAnsi="Times New Roman"/>
          <w:sz w:val="24"/>
          <w:szCs w:val="24"/>
          <w:lang w:val="en-US"/>
        </w:rPr>
        <w:t xml:space="preserve">Interestingly, the lower growth rate observed in phase 2 could be linked to </w:t>
      </w:r>
      <w:r>
        <w:rPr>
          <w:rFonts w:ascii="Times New Roman" w:hAnsi="Times New Roman"/>
          <w:sz w:val="24"/>
          <w:szCs w:val="24"/>
          <w:lang w:val="en-US"/>
        </w:rPr>
        <w:t xml:space="preserve">the limiting availability of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nutrients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2166">
        <w:rPr>
          <w:rFonts w:ascii="Times New Roman" w:hAnsi="Times New Roman"/>
          <w:sz w:val="24"/>
          <w:szCs w:val="24"/>
          <w:lang w:val="en-US"/>
        </w:rPr>
        <w:t>[</w:t>
      </w:r>
      <w:r w:rsidR="005265CB">
        <w:rPr>
          <w:rFonts w:ascii="Times New Roman" w:hAnsi="Times New Roman"/>
          <w:sz w:val="24"/>
          <w:szCs w:val="24"/>
          <w:lang w:val="en-US"/>
        </w:rPr>
        <w:t>2</w:t>
      </w:r>
      <w:r w:rsidRPr="00912166">
        <w:rPr>
          <w:rFonts w:ascii="Times New Roman" w:hAnsi="Times New Roman"/>
          <w:sz w:val="24"/>
          <w:szCs w:val="24"/>
          <w:lang w:val="en-US"/>
        </w:rPr>
        <w:t>]</w:t>
      </w:r>
      <w:r>
        <w:rPr>
          <w:rFonts w:ascii="Times New Roman" w:hAnsi="Times New Roman"/>
          <w:sz w:val="24"/>
          <w:szCs w:val="24"/>
          <w:lang w:val="en-US"/>
        </w:rPr>
        <w:t xml:space="preserve"> and light </w:t>
      </w:r>
      <w:r w:rsidR="005009F5">
        <w:rPr>
          <w:rFonts w:ascii="Times New Roman" w:hAnsi="Times New Roman"/>
          <w:sz w:val="24"/>
          <w:szCs w:val="24"/>
          <w:lang w:val="en-US"/>
        </w:rPr>
        <w:t xml:space="preserve">deficiency </w:t>
      </w:r>
      <w:r>
        <w:rPr>
          <w:rFonts w:ascii="Times New Roman" w:hAnsi="Times New Roman"/>
          <w:sz w:val="24"/>
          <w:szCs w:val="24"/>
          <w:lang w:val="en-US"/>
        </w:rPr>
        <w:t xml:space="preserve">due to shading effects </w:t>
      </w:r>
      <w:r w:rsidR="00D03775">
        <w:rPr>
          <w:rFonts w:ascii="Times New Roman" w:hAnsi="Times New Roman"/>
          <w:sz w:val="24"/>
          <w:szCs w:val="24"/>
          <w:lang w:val="en-US"/>
        </w:rPr>
        <w:t>from</w:t>
      </w:r>
      <w:r w:rsidR="00672C9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3C58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>increased microalgae biomass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 [</w:t>
      </w:r>
      <w:r w:rsidR="005265CB">
        <w:rPr>
          <w:rFonts w:ascii="Times New Roman" w:hAnsi="Times New Roman"/>
          <w:sz w:val="24"/>
          <w:szCs w:val="24"/>
          <w:lang w:val="en-US"/>
        </w:rPr>
        <w:t>3</w:t>
      </w:r>
      <w:r w:rsidR="00346535">
        <w:rPr>
          <w:rFonts w:ascii="Times New Roman" w:hAnsi="Times New Roman"/>
          <w:sz w:val="24"/>
          <w:szCs w:val="24"/>
          <w:lang w:val="en-US"/>
        </w:rPr>
        <w:t>]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72C9A">
        <w:rPr>
          <w:rFonts w:ascii="Times New Roman" w:hAnsi="Times New Roman"/>
          <w:sz w:val="24"/>
          <w:szCs w:val="24"/>
          <w:lang w:val="en-US"/>
        </w:rPr>
        <w:t xml:space="preserve">Nonetheless, microalgae specific growth rate </w:t>
      </w:r>
      <w:r w:rsidR="00D03775"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="00672C9A">
        <w:rPr>
          <w:rFonts w:ascii="Times New Roman" w:hAnsi="Times New Roman"/>
          <w:sz w:val="24"/>
          <w:szCs w:val="24"/>
          <w:lang w:val="en-US"/>
        </w:rPr>
        <w:t xml:space="preserve">phase 2 </w:t>
      </w:r>
      <w:r w:rsidR="00D93C58">
        <w:rPr>
          <w:rFonts w:ascii="Times New Roman" w:hAnsi="Times New Roman"/>
          <w:sz w:val="24"/>
          <w:szCs w:val="24"/>
          <w:lang w:val="en-US"/>
        </w:rPr>
        <w:t xml:space="preserve">was superior </w:t>
      </w:r>
      <w:r w:rsidR="00CA1875">
        <w:rPr>
          <w:rFonts w:ascii="Times New Roman" w:hAnsi="Times New Roman"/>
          <w:sz w:val="24"/>
          <w:szCs w:val="24"/>
          <w:lang w:val="en-US"/>
        </w:rPr>
        <w:t>3</w:t>
      </w:r>
      <w:r w:rsidR="00672C9A">
        <w:rPr>
          <w:rFonts w:ascii="Times New Roman" w:hAnsi="Times New Roman"/>
          <w:sz w:val="24"/>
          <w:szCs w:val="24"/>
          <w:lang w:val="en-US"/>
        </w:rPr>
        <w:t>×</w:t>
      </w:r>
      <w:r w:rsidR="00D93C58">
        <w:rPr>
          <w:rFonts w:ascii="Times New Roman" w:hAnsi="Times New Roman"/>
          <w:sz w:val="24"/>
          <w:szCs w:val="24"/>
          <w:lang w:val="en-US"/>
        </w:rPr>
        <w:t xml:space="preserve"> higher</w:t>
      </w:r>
      <w:r w:rsidR="00672C9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3C58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672C9A">
        <w:rPr>
          <w:rFonts w:ascii="Times New Roman" w:hAnsi="Times New Roman"/>
          <w:sz w:val="24"/>
          <w:szCs w:val="24"/>
          <w:lang w:val="en-US"/>
        </w:rPr>
        <w:t xml:space="preserve">in agreement with the results reported by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hiu et al.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[</w:t>
      </w:r>
      <w:r w:rsidR="005265CB">
        <w:rPr>
          <w:rFonts w:ascii="Times New Roman" w:hAnsi="Times New Roman"/>
          <w:sz w:val="24"/>
          <w:szCs w:val="24"/>
          <w:lang w:val="en-US"/>
        </w:rPr>
        <w:t>3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]</w:t>
      </w:r>
      <w:r w:rsidR="00D03775">
        <w:rPr>
          <w:rFonts w:ascii="Times New Roman" w:hAnsi="Times New Roman"/>
          <w:sz w:val="24"/>
          <w:szCs w:val="24"/>
          <w:lang w:val="en-US"/>
        </w:rPr>
        <w:t>,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 where </w:t>
      </w:r>
      <w:r w:rsidR="00D03775">
        <w:rPr>
          <w:rFonts w:ascii="Times New Roman" w:hAnsi="Times New Roman"/>
          <w:sz w:val="24"/>
          <w:szCs w:val="24"/>
          <w:lang w:val="en-US"/>
        </w:rPr>
        <w:t xml:space="preserve">microalgae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growth rate</w:t>
      </w:r>
      <w:r w:rsidR="00672C9A">
        <w:rPr>
          <w:rFonts w:ascii="Times New Roman" w:hAnsi="Times New Roman"/>
          <w:sz w:val="24"/>
          <w:szCs w:val="24"/>
          <w:lang w:val="en-US"/>
        </w:rPr>
        <w:t xml:space="preserve">s of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0.6 (d</w:t>
      </w:r>
      <w:r w:rsidR="00AF5825" w:rsidRPr="0091216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672C9A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0.2</w:t>
      </w:r>
      <w:r w:rsidR="00672C9A">
        <w:rPr>
          <w:rFonts w:ascii="Times New Roman" w:hAnsi="Times New Roman"/>
          <w:sz w:val="24"/>
          <w:szCs w:val="24"/>
          <w:lang w:val="en-US"/>
        </w:rPr>
        <w:t>5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 (d</w:t>
      </w:r>
      <w:r w:rsidR="00AF5825" w:rsidRPr="0091216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672C9A">
        <w:rPr>
          <w:rFonts w:ascii="Times New Roman" w:hAnsi="Times New Roman"/>
          <w:sz w:val="24"/>
          <w:szCs w:val="24"/>
          <w:lang w:val="en-US"/>
        </w:rPr>
        <w:t xml:space="preserve">were observed when </w:t>
      </w:r>
      <w:r w:rsidR="00672C9A" w:rsidRPr="00912166">
        <w:rPr>
          <w:rFonts w:ascii="Times New Roman" w:hAnsi="Times New Roman"/>
          <w:sz w:val="24"/>
          <w:szCs w:val="24"/>
          <w:lang w:val="en-US"/>
        </w:rPr>
        <w:t xml:space="preserve">bubbling </w:t>
      </w:r>
      <w:r w:rsidR="00D03775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672C9A" w:rsidRPr="00912166">
        <w:rPr>
          <w:rFonts w:ascii="Times New Roman" w:hAnsi="Times New Roman"/>
          <w:sz w:val="24"/>
          <w:szCs w:val="24"/>
          <w:lang w:val="en-US"/>
        </w:rPr>
        <w:t>CO</w:t>
      </w:r>
      <w:r w:rsidR="00672C9A" w:rsidRPr="009121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72C9A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2C9A">
        <w:rPr>
          <w:rFonts w:ascii="Times New Roman" w:hAnsi="Times New Roman"/>
          <w:sz w:val="24"/>
          <w:szCs w:val="24"/>
          <w:lang w:val="en-US"/>
        </w:rPr>
        <w:t>or atmospheric air, respectively.</w:t>
      </w:r>
    </w:p>
    <w:p w:rsidR="00346535" w:rsidRDefault="004931BC" w:rsidP="00616D79">
      <w:pPr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Microalgae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>CO</w:t>
      </w:r>
      <w:r w:rsidR="00AF5825" w:rsidRPr="009121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09F5">
        <w:rPr>
          <w:rFonts w:ascii="Times New Roman" w:hAnsi="Times New Roman"/>
          <w:sz w:val="24"/>
          <w:szCs w:val="24"/>
          <w:lang w:val="en-US"/>
        </w:rPr>
        <w:t xml:space="preserve">consumption </w:t>
      </w:r>
      <w:r w:rsidR="00F35707" w:rsidRPr="00F35707">
        <w:rPr>
          <w:rFonts w:ascii="Times New Roman" w:hAnsi="Times New Roman"/>
          <w:sz w:val="24"/>
          <w:szCs w:val="24"/>
          <w:lang w:val="en-US"/>
        </w:rPr>
        <w:t>(</w:t>
      </w:r>
      <w:r w:rsidR="005265CB">
        <w:rPr>
          <w:rFonts w:ascii="Times New Roman" w:hAnsi="Times New Roman"/>
          <w:sz w:val="24"/>
          <w:szCs w:val="24"/>
          <w:lang w:val="en-US"/>
        </w:rPr>
        <w:t xml:space="preserve">normalized from abiotic losses from </w:t>
      </w:r>
      <w:r w:rsidR="00F35707" w:rsidRPr="00F35707">
        <w:rPr>
          <w:rFonts w:ascii="Times New Roman" w:hAnsi="Times New Roman"/>
          <w:sz w:val="24"/>
          <w:szCs w:val="24"/>
          <w:lang w:val="en-US"/>
        </w:rPr>
        <w:t>control</w:t>
      </w:r>
      <w:r w:rsidR="005265CB">
        <w:rPr>
          <w:rFonts w:ascii="Times New Roman" w:hAnsi="Times New Roman"/>
          <w:sz w:val="24"/>
          <w:szCs w:val="24"/>
          <w:lang w:val="en-US"/>
        </w:rPr>
        <w:t xml:space="preserve"> experiments</w:t>
      </w:r>
      <w:r w:rsidR="00F35707" w:rsidRPr="00F35707">
        <w:rPr>
          <w:rFonts w:ascii="Times New Roman" w:hAnsi="Times New Roman"/>
          <w:sz w:val="24"/>
          <w:szCs w:val="24"/>
          <w:lang w:val="en-US"/>
        </w:rPr>
        <w:t>)</w:t>
      </w:r>
      <w:r w:rsidR="00F3570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CF4">
        <w:rPr>
          <w:rFonts w:ascii="Times New Roman" w:hAnsi="Times New Roman"/>
          <w:sz w:val="24"/>
          <w:szCs w:val="24"/>
          <w:lang w:val="en-US"/>
        </w:rPr>
        <w:t>was</w:t>
      </w:r>
      <w:r w:rsidR="00C958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5825" w:rsidRPr="00616632">
        <w:rPr>
          <w:rFonts w:ascii="Times New Roman" w:hAnsi="Times New Roman"/>
          <w:b/>
          <w:sz w:val="24"/>
          <w:szCs w:val="24"/>
          <w:lang w:val="en-US"/>
        </w:rPr>
        <w:t>4.1% and 6.4%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5847">
        <w:rPr>
          <w:rFonts w:ascii="Times New Roman" w:hAnsi="Times New Roman"/>
          <w:sz w:val="24"/>
          <w:szCs w:val="24"/>
          <w:lang w:val="en-US"/>
        </w:rPr>
        <w:t xml:space="preserve">in phases 1 and 2, respectively. </w:t>
      </w:r>
      <w:r w:rsidR="00D10F6A">
        <w:rPr>
          <w:rFonts w:ascii="Times New Roman" w:hAnsi="Times New Roman"/>
          <w:sz w:val="24"/>
          <w:szCs w:val="24"/>
          <w:lang w:val="en-US"/>
        </w:rPr>
        <w:t>The increase in microalgae biomass occurred concomitan</w:t>
      </w:r>
      <w:r w:rsidR="00167CF4">
        <w:rPr>
          <w:rFonts w:ascii="Times New Roman" w:hAnsi="Times New Roman"/>
          <w:sz w:val="24"/>
          <w:szCs w:val="24"/>
          <w:lang w:val="en-US"/>
        </w:rPr>
        <w:t>t</w:t>
      </w:r>
      <w:r w:rsidR="00D10F6A">
        <w:rPr>
          <w:rFonts w:ascii="Times New Roman" w:hAnsi="Times New Roman"/>
          <w:sz w:val="24"/>
          <w:szCs w:val="24"/>
          <w:lang w:val="en-US"/>
        </w:rPr>
        <w:t>ly with the reduction in CO</w:t>
      </w:r>
      <w:r w:rsidR="00D10F6A" w:rsidRPr="005F72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 concentrations and reached a plateau once CO</w:t>
      </w:r>
      <w:r w:rsidR="00D10F6A" w:rsidRPr="005F72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F35707">
        <w:rPr>
          <w:rFonts w:ascii="Times New Roman" w:hAnsi="Times New Roman"/>
          <w:sz w:val="24"/>
          <w:szCs w:val="24"/>
          <w:lang w:val="en-US"/>
        </w:rPr>
        <w:t xml:space="preserve"> was no longer available. </w:t>
      </w:r>
      <w:r w:rsidR="001B35A9">
        <w:rPr>
          <w:rFonts w:ascii="Times New Roman" w:hAnsi="Times New Roman"/>
          <w:sz w:val="24"/>
          <w:szCs w:val="24"/>
          <w:lang w:val="en-US"/>
        </w:rPr>
        <w:t xml:space="preserve">Thus, it is plausible to assume that 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a superior growth could be achieved </w:t>
      </w:r>
      <w:r>
        <w:rPr>
          <w:rFonts w:ascii="Times New Roman" w:hAnsi="Times New Roman"/>
          <w:sz w:val="24"/>
          <w:szCs w:val="24"/>
          <w:lang w:val="en-US"/>
        </w:rPr>
        <w:t>with</w:t>
      </w:r>
      <w:r w:rsidR="00D93C58">
        <w:rPr>
          <w:rFonts w:ascii="Times New Roman" w:hAnsi="Times New Roman"/>
          <w:sz w:val="24"/>
          <w:szCs w:val="24"/>
          <w:lang w:val="en-US"/>
        </w:rPr>
        <w:t xml:space="preserve"> continuous injection of </w:t>
      </w:r>
      <w:r w:rsidR="00D10F6A">
        <w:rPr>
          <w:rFonts w:ascii="Times New Roman" w:hAnsi="Times New Roman"/>
          <w:sz w:val="24"/>
          <w:szCs w:val="24"/>
          <w:lang w:val="en-US"/>
        </w:rPr>
        <w:t>CO</w:t>
      </w:r>
      <w:r w:rsidR="00D10F6A" w:rsidRPr="005F72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5265CB">
        <w:rPr>
          <w:rFonts w:ascii="Times New Roman" w:hAnsi="Times New Roman"/>
          <w:sz w:val="24"/>
          <w:szCs w:val="24"/>
          <w:lang w:val="en-US"/>
        </w:rPr>
        <w:t xml:space="preserve"> even in the absence of additional supply of nutrients in the culturing medium.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5825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F5825" w:rsidRPr="00912166" w:rsidRDefault="00AF5825" w:rsidP="00616D79">
      <w:pPr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912166">
        <w:rPr>
          <w:rFonts w:ascii="Times New Roman" w:hAnsi="Times New Roman"/>
          <w:sz w:val="24"/>
          <w:szCs w:val="24"/>
          <w:lang w:val="en-US"/>
        </w:rPr>
        <w:t>CH</w:t>
      </w:r>
      <w:r w:rsidRPr="0091216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DB363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="004931BC" w:rsidRPr="008A55DF">
        <w:rPr>
          <w:rFonts w:ascii="Times New Roman" w:hAnsi="Times New Roman"/>
          <w:sz w:val="24"/>
          <w:szCs w:val="24"/>
          <w:lang w:val="en-US"/>
        </w:rPr>
        <w:t>concentration</w:t>
      </w:r>
      <w:r w:rsidR="004931BC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912166">
        <w:rPr>
          <w:rFonts w:ascii="Times New Roman" w:hAnsi="Times New Roman"/>
          <w:sz w:val="24"/>
          <w:szCs w:val="24"/>
          <w:lang w:val="en-US"/>
        </w:rPr>
        <w:t xml:space="preserve">remained </w:t>
      </w:r>
      <w:r w:rsidR="005265CB">
        <w:rPr>
          <w:rFonts w:ascii="Times New Roman" w:hAnsi="Times New Roman"/>
          <w:sz w:val="24"/>
          <w:szCs w:val="24"/>
          <w:lang w:val="en-US"/>
        </w:rPr>
        <w:t xml:space="preserve">mostly </w:t>
      </w:r>
      <w:r w:rsidRPr="00912166">
        <w:rPr>
          <w:rFonts w:ascii="Times New Roman" w:hAnsi="Times New Roman"/>
          <w:sz w:val="24"/>
          <w:szCs w:val="24"/>
          <w:lang w:val="en-US"/>
        </w:rPr>
        <w:t>constant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65CB">
        <w:rPr>
          <w:rFonts w:ascii="Times New Roman" w:hAnsi="Times New Roman"/>
          <w:sz w:val="24"/>
          <w:szCs w:val="24"/>
          <w:lang w:val="en-US"/>
        </w:rPr>
        <w:t xml:space="preserve">throughout the experimental time frame 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with a small decrease </w:t>
      </w:r>
      <w:r w:rsidR="00346535" w:rsidRPr="00F35707">
        <w:rPr>
          <w:rFonts w:ascii="Times New Roman" w:hAnsi="Times New Roman"/>
          <w:b/>
          <w:sz w:val="24"/>
          <w:szCs w:val="24"/>
          <w:lang w:val="en-US"/>
        </w:rPr>
        <w:t xml:space="preserve">of </w:t>
      </w:r>
      <w:r w:rsidRPr="00F35707">
        <w:rPr>
          <w:rFonts w:ascii="Times New Roman" w:hAnsi="Times New Roman"/>
          <w:b/>
          <w:sz w:val="24"/>
          <w:szCs w:val="24"/>
          <w:lang w:val="en-US"/>
        </w:rPr>
        <w:t xml:space="preserve">0.9% </w:t>
      </w:r>
      <w:r w:rsidR="00346535" w:rsidRPr="00F35707">
        <w:rPr>
          <w:rFonts w:ascii="Times New Roman" w:hAnsi="Times New Roman"/>
          <w:b/>
          <w:sz w:val="24"/>
          <w:szCs w:val="24"/>
          <w:lang w:val="en-US"/>
        </w:rPr>
        <w:t xml:space="preserve">v/v and </w:t>
      </w:r>
      <w:r w:rsidRPr="00F35707">
        <w:rPr>
          <w:rFonts w:ascii="Times New Roman" w:hAnsi="Times New Roman"/>
          <w:b/>
          <w:sz w:val="24"/>
          <w:szCs w:val="24"/>
          <w:lang w:val="en-US"/>
        </w:rPr>
        <w:t xml:space="preserve">1.4% </w:t>
      </w:r>
      <w:r w:rsidR="00346535" w:rsidRPr="00F35707">
        <w:rPr>
          <w:rFonts w:ascii="Times New Roman" w:hAnsi="Times New Roman"/>
          <w:b/>
          <w:sz w:val="24"/>
          <w:szCs w:val="24"/>
          <w:lang w:val="en-US"/>
        </w:rPr>
        <w:t>v/v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 in phase 1 and 2, respectively</w:t>
      </w:r>
      <w:r w:rsidRPr="00912166">
        <w:rPr>
          <w:rFonts w:ascii="Times New Roman" w:hAnsi="Times New Roman"/>
          <w:sz w:val="24"/>
          <w:szCs w:val="24"/>
          <w:lang w:val="en-US"/>
        </w:rPr>
        <w:t>.</w:t>
      </w:r>
      <w:r w:rsidR="005463C5" w:rsidRPr="009121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2166" w:rsidRPr="00912166">
        <w:rPr>
          <w:rFonts w:ascii="Times New Roman" w:hAnsi="Times New Roman"/>
          <w:sz w:val="24"/>
          <w:szCs w:val="24"/>
          <w:lang w:val="en-US"/>
        </w:rPr>
        <w:t>H</w:t>
      </w:r>
      <w:r w:rsidR="00912166" w:rsidRPr="009121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912166" w:rsidRPr="00912166">
        <w:rPr>
          <w:rFonts w:ascii="Times New Roman" w:hAnsi="Times New Roman"/>
          <w:sz w:val="24"/>
          <w:szCs w:val="24"/>
          <w:lang w:val="en-US"/>
        </w:rPr>
        <w:t xml:space="preserve">S was quickly 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and completely </w:t>
      </w:r>
      <w:r w:rsidR="00912166" w:rsidRPr="00912166">
        <w:rPr>
          <w:rFonts w:ascii="Times New Roman" w:hAnsi="Times New Roman"/>
          <w:sz w:val="24"/>
          <w:szCs w:val="24"/>
          <w:lang w:val="en-US"/>
        </w:rPr>
        <w:t>removed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 (100% removal efficiency) during both experimental phases</w:t>
      </w:r>
      <w:r w:rsidRPr="0091216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46535">
        <w:rPr>
          <w:rFonts w:ascii="Times New Roman" w:hAnsi="Times New Roman"/>
          <w:sz w:val="24"/>
          <w:szCs w:val="24"/>
          <w:lang w:val="en-US"/>
        </w:rPr>
        <w:t>Removal of H</w:t>
      </w:r>
      <w:r w:rsidR="00346535" w:rsidRPr="002C29A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46535">
        <w:rPr>
          <w:rFonts w:ascii="Times New Roman" w:hAnsi="Times New Roman"/>
          <w:sz w:val="24"/>
          <w:szCs w:val="24"/>
          <w:lang w:val="en-US"/>
        </w:rPr>
        <w:t>S was mostly linked to the oxidative characteristics of the culturing media which is rich in O</w:t>
      </w:r>
      <w:r w:rsidR="00346535" w:rsidRPr="002C29A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-derived photosynthesis. </w:t>
      </w:r>
      <w:r w:rsidR="005265CB">
        <w:rPr>
          <w:rFonts w:ascii="Times New Roman" w:hAnsi="Times New Roman"/>
          <w:sz w:val="24"/>
          <w:szCs w:val="24"/>
          <w:lang w:val="en-US"/>
        </w:rPr>
        <w:t xml:space="preserve">Although not studied in this work, microbial mediated </w:t>
      </w:r>
      <w:r w:rsidR="00346535">
        <w:rPr>
          <w:rFonts w:ascii="Times New Roman" w:hAnsi="Times New Roman"/>
          <w:sz w:val="24"/>
          <w:szCs w:val="24"/>
          <w:lang w:val="en-US"/>
        </w:rPr>
        <w:t>biological H</w:t>
      </w:r>
      <w:r w:rsidR="00346535" w:rsidRPr="002C29A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S removal is also possible by </w:t>
      </w:r>
      <w:proofErr w:type="spellStart"/>
      <w:r w:rsidR="00346535">
        <w:rPr>
          <w:rFonts w:ascii="Times New Roman" w:hAnsi="Times New Roman"/>
          <w:sz w:val="24"/>
          <w:szCs w:val="24"/>
          <w:lang w:val="en-US"/>
        </w:rPr>
        <w:t>chemiolitotrophic</w:t>
      </w:r>
      <w:proofErr w:type="spellEnd"/>
      <w:r w:rsidR="0034653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63C5" w:rsidRPr="00912166">
        <w:rPr>
          <w:rFonts w:ascii="Times New Roman" w:hAnsi="Times New Roman"/>
          <w:sz w:val="24"/>
          <w:szCs w:val="24"/>
          <w:lang w:val="en-US"/>
        </w:rPr>
        <w:t xml:space="preserve">bacteria </w:t>
      </w:r>
      <w:r w:rsidR="00346535"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="005463C5" w:rsidRPr="00912166">
        <w:rPr>
          <w:rFonts w:ascii="Times New Roman" w:hAnsi="Times New Roman"/>
          <w:sz w:val="24"/>
          <w:szCs w:val="24"/>
          <w:lang w:val="en-US"/>
        </w:rPr>
        <w:t>oxidize H</w:t>
      </w:r>
      <w:r w:rsidR="005463C5" w:rsidRPr="009121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12166">
        <w:rPr>
          <w:rFonts w:ascii="Times New Roman" w:hAnsi="Times New Roman"/>
          <w:sz w:val="24"/>
          <w:szCs w:val="24"/>
          <w:lang w:val="en-US"/>
        </w:rPr>
        <w:t>S to sulfate</w:t>
      </w:r>
      <w:r w:rsidR="00346535">
        <w:rPr>
          <w:rFonts w:ascii="Times New Roman" w:hAnsi="Times New Roman"/>
          <w:sz w:val="24"/>
          <w:szCs w:val="24"/>
          <w:lang w:val="en-US"/>
        </w:rPr>
        <w:t>.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F5825" w:rsidRPr="00912166" w:rsidRDefault="00AF5825" w:rsidP="00AF582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F5825" w:rsidRPr="00912166" w:rsidRDefault="00AF5825" w:rsidP="00AF582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12166">
        <w:rPr>
          <w:rFonts w:ascii="Times New Roman" w:hAnsi="Times New Roman"/>
          <w:b/>
          <w:sz w:val="24"/>
          <w:szCs w:val="24"/>
          <w:lang w:val="en-US"/>
        </w:rPr>
        <w:t>CONCLUSION</w:t>
      </w:r>
    </w:p>
    <w:p w:rsidR="006275D4" w:rsidRDefault="00167CF4" w:rsidP="00AF5825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r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emoval of nutrients from </w:t>
      </w:r>
      <w:proofErr w:type="spellStart"/>
      <w:r w:rsidR="00D10F6A">
        <w:rPr>
          <w:rFonts w:ascii="Times New Roman" w:hAnsi="Times New Roman"/>
          <w:sz w:val="24"/>
          <w:szCs w:val="24"/>
          <w:lang w:val="en-US"/>
        </w:rPr>
        <w:t>digestate</w:t>
      </w:r>
      <w:proofErr w:type="spellEnd"/>
      <w:r w:rsidR="00D10F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3C58">
        <w:rPr>
          <w:rFonts w:ascii="Times New Roman" w:hAnsi="Times New Roman"/>
          <w:sz w:val="24"/>
          <w:szCs w:val="24"/>
          <w:lang w:val="en-US"/>
        </w:rPr>
        <w:t xml:space="preserve">downgrading from anaerobic digesters can be achieved by </w:t>
      </w:r>
      <w:r w:rsidR="00D10F6A">
        <w:rPr>
          <w:rFonts w:ascii="Times New Roman" w:hAnsi="Times New Roman"/>
          <w:sz w:val="24"/>
          <w:szCs w:val="24"/>
          <w:lang w:val="en-US"/>
        </w:rPr>
        <w:t>microalgae</w:t>
      </w:r>
      <w:r w:rsidR="004931BC" w:rsidRPr="004931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31BC">
        <w:rPr>
          <w:rFonts w:ascii="Times New Roman" w:hAnsi="Times New Roman"/>
          <w:sz w:val="24"/>
          <w:szCs w:val="24"/>
          <w:lang w:val="en-US"/>
        </w:rPr>
        <w:t>proliferation</w:t>
      </w:r>
      <w:r w:rsidR="001A4F8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931BC">
        <w:rPr>
          <w:rFonts w:ascii="Times New Roman" w:hAnsi="Times New Roman"/>
          <w:sz w:val="24"/>
          <w:szCs w:val="24"/>
          <w:lang w:val="en-US"/>
        </w:rPr>
        <w:t>B</w:t>
      </w:r>
      <w:r w:rsidR="001A4F8E">
        <w:rPr>
          <w:rFonts w:ascii="Times New Roman" w:hAnsi="Times New Roman"/>
          <w:sz w:val="24"/>
          <w:szCs w:val="24"/>
          <w:lang w:val="en-US"/>
        </w:rPr>
        <w:t xml:space="preserve">iogas </w:t>
      </w:r>
      <w:r w:rsidR="00993A41">
        <w:rPr>
          <w:rFonts w:ascii="Times New Roman" w:hAnsi="Times New Roman"/>
          <w:sz w:val="24"/>
          <w:szCs w:val="24"/>
          <w:lang w:val="en-US"/>
        </w:rPr>
        <w:t xml:space="preserve">from swine wastewater digestion </w:t>
      </w:r>
      <w:r w:rsidR="001A4F8E">
        <w:rPr>
          <w:rFonts w:ascii="Times New Roman" w:hAnsi="Times New Roman"/>
          <w:sz w:val="24"/>
          <w:szCs w:val="24"/>
          <w:lang w:val="en-US"/>
        </w:rPr>
        <w:t>stimulate</w:t>
      </w:r>
      <w:r w:rsidR="00CB1F9F">
        <w:rPr>
          <w:rFonts w:ascii="Times New Roman" w:hAnsi="Times New Roman"/>
          <w:sz w:val="24"/>
          <w:szCs w:val="24"/>
          <w:lang w:val="en-US"/>
        </w:rPr>
        <w:t>d</w:t>
      </w:r>
      <w:r w:rsidR="001A4F8E">
        <w:rPr>
          <w:rFonts w:ascii="Times New Roman" w:hAnsi="Times New Roman"/>
          <w:sz w:val="24"/>
          <w:szCs w:val="24"/>
          <w:lang w:val="en-US"/>
        </w:rPr>
        <w:t xml:space="preserve"> microalgae growth</w:t>
      </w:r>
      <w:r w:rsidR="00993A41">
        <w:rPr>
          <w:rFonts w:ascii="Times New Roman" w:hAnsi="Times New Roman"/>
          <w:sz w:val="24"/>
          <w:szCs w:val="24"/>
          <w:lang w:val="en-US"/>
        </w:rPr>
        <w:t xml:space="preserve"> by almost 3 fold. It is anticipated that the larger biomass can contribute to </w:t>
      </w:r>
      <w:r w:rsidR="00B34994">
        <w:rPr>
          <w:rFonts w:ascii="Times New Roman" w:hAnsi="Times New Roman"/>
          <w:sz w:val="24"/>
          <w:szCs w:val="24"/>
          <w:lang w:val="en-US"/>
        </w:rPr>
        <w:t xml:space="preserve">faster nutrient uptake from wastewater </w:t>
      </w:r>
      <w:r w:rsidR="001A4F8E">
        <w:rPr>
          <w:rFonts w:ascii="Times New Roman" w:hAnsi="Times New Roman"/>
          <w:sz w:val="24"/>
          <w:szCs w:val="24"/>
          <w:lang w:val="en-US"/>
        </w:rPr>
        <w:t xml:space="preserve">ultimately leading to </w:t>
      </w:r>
      <w:r w:rsidR="00D92FFA">
        <w:rPr>
          <w:rFonts w:ascii="Times New Roman" w:hAnsi="Times New Roman"/>
          <w:sz w:val="24"/>
          <w:szCs w:val="24"/>
          <w:lang w:val="en-US"/>
        </w:rPr>
        <w:t>cleaner effluents in shorter hydraulic retention times</w:t>
      </w:r>
      <w:r w:rsidR="00B3499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A4F8E">
        <w:rPr>
          <w:rFonts w:ascii="Times New Roman" w:hAnsi="Times New Roman"/>
          <w:sz w:val="24"/>
          <w:szCs w:val="24"/>
          <w:lang w:val="en-US"/>
        </w:rPr>
        <w:t xml:space="preserve">Additionally, 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undesirable </w:t>
      </w:r>
      <w:r w:rsidR="001A4F8E">
        <w:rPr>
          <w:rFonts w:ascii="Times New Roman" w:hAnsi="Times New Roman"/>
          <w:sz w:val="24"/>
          <w:szCs w:val="24"/>
          <w:lang w:val="en-US"/>
        </w:rPr>
        <w:t xml:space="preserve">gases 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invariably present in biogas </w:t>
      </w:r>
      <w:r w:rsidR="004931BC">
        <w:rPr>
          <w:rFonts w:ascii="Times New Roman" w:hAnsi="Times New Roman"/>
          <w:sz w:val="24"/>
          <w:szCs w:val="24"/>
          <w:lang w:val="en-US"/>
        </w:rPr>
        <w:t>(</w:t>
      </w:r>
      <w:r w:rsidR="00D10F6A">
        <w:rPr>
          <w:rFonts w:ascii="Times New Roman" w:hAnsi="Times New Roman"/>
          <w:sz w:val="24"/>
          <w:szCs w:val="24"/>
          <w:lang w:val="en-US"/>
        </w:rPr>
        <w:t>CO</w:t>
      </w:r>
      <w:r w:rsidR="00D10F6A" w:rsidRPr="00B72B3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 and H</w:t>
      </w:r>
      <w:r w:rsidR="00D10F6A" w:rsidRPr="00B72B3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D10F6A">
        <w:rPr>
          <w:rFonts w:ascii="Times New Roman" w:hAnsi="Times New Roman"/>
          <w:sz w:val="24"/>
          <w:szCs w:val="24"/>
          <w:lang w:val="en-US"/>
        </w:rPr>
        <w:t>S</w:t>
      </w:r>
      <w:r w:rsidR="004931BC">
        <w:rPr>
          <w:rFonts w:ascii="Times New Roman" w:hAnsi="Times New Roman"/>
          <w:sz w:val="24"/>
          <w:szCs w:val="24"/>
          <w:lang w:val="en-US"/>
        </w:rPr>
        <w:t>)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31BC">
        <w:rPr>
          <w:rFonts w:ascii="Times New Roman" w:hAnsi="Times New Roman"/>
          <w:sz w:val="24"/>
          <w:szCs w:val="24"/>
          <w:lang w:val="en-US"/>
        </w:rPr>
        <w:t xml:space="preserve">are </w:t>
      </w:r>
      <w:r w:rsidR="00B34994">
        <w:rPr>
          <w:rFonts w:ascii="Times New Roman" w:hAnsi="Times New Roman"/>
          <w:sz w:val="24"/>
          <w:szCs w:val="24"/>
          <w:lang w:val="en-US"/>
        </w:rPr>
        <w:t xml:space="preserve">also </w:t>
      </w:r>
      <w:r w:rsidR="00D10F6A">
        <w:rPr>
          <w:rFonts w:ascii="Times New Roman" w:hAnsi="Times New Roman"/>
          <w:sz w:val="24"/>
          <w:szCs w:val="24"/>
          <w:lang w:val="en-US"/>
        </w:rPr>
        <w:t>removed,</w:t>
      </w:r>
      <w:r w:rsidR="00B34994">
        <w:rPr>
          <w:rFonts w:ascii="Times New Roman" w:hAnsi="Times New Roman"/>
          <w:sz w:val="24"/>
          <w:szCs w:val="24"/>
          <w:lang w:val="en-US"/>
        </w:rPr>
        <w:t xml:space="preserve"> which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4F8E">
        <w:rPr>
          <w:rFonts w:ascii="Times New Roman" w:hAnsi="Times New Roman"/>
          <w:sz w:val="24"/>
          <w:szCs w:val="24"/>
          <w:lang w:val="en-US"/>
        </w:rPr>
        <w:t xml:space="preserve">boosts 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B34994">
        <w:rPr>
          <w:rFonts w:ascii="Times New Roman" w:hAnsi="Times New Roman"/>
          <w:sz w:val="24"/>
          <w:szCs w:val="24"/>
          <w:lang w:val="en-US"/>
        </w:rPr>
        <w:t xml:space="preserve">usefulness and 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value of </w:t>
      </w:r>
      <w:proofErr w:type="spellStart"/>
      <w:r w:rsidR="00D92FFA">
        <w:rPr>
          <w:rFonts w:ascii="Times New Roman" w:hAnsi="Times New Roman"/>
          <w:sz w:val="24"/>
          <w:szCs w:val="24"/>
          <w:lang w:val="en-US"/>
        </w:rPr>
        <w:t>biomethane</w:t>
      </w:r>
      <w:proofErr w:type="spellEnd"/>
      <w:r w:rsidR="00D92FFA">
        <w:rPr>
          <w:rFonts w:ascii="Times New Roman" w:hAnsi="Times New Roman"/>
          <w:sz w:val="24"/>
          <w:szCs w:val="24"/>
          <w:lang w:val="en-US"/>
        </w:rPr>
        <w:t xml:space="preserve"> as</w:t>
      </w:r>
      <w:r w:rsidR="004931BC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D10F6A">
        <w:rPr>
          <w:rFonts w:ascii="Times New Roman" w:hAnsi="Times New Roman"/>
          <w:sz w:val="24"/>
          <w:szCs w:val="24"/>
          <w:lang w:val="en-US"/>
        </w:rPr>
        <w:t xml:space="preserve"> sustainable source of biofuel. </w:t>
      </w:r>
    </w:p>
    <w:p w:rsidR="00723F0F" w:rsidRPr="006275D4" w:rsidRDefault="008C42E9" w:rsidP="006275D4">
      <w:pPr>
        <w:jc w:val="center"/>
        <w:rPr>
          <w:rFonts w:ascii="Times New Roman" w:hAnsi="Times New Roman"/>
          <w:sz w:val="24"/>
          <w:szCs w:val="24"/>
          <w:lang w:val="en-US"/>
        </w:rPr>
        <w:sectPr w:rsidR="00723F0F" w:rsidRPr="006275D4" w:rsidSect="00CA2CE6">
          <w:footnotePr>
            <w:numRestart w:val="eachSect"/>
          </w:footnotePr>
          <w:endnotePr>
            <w:numFmt w:val="decimal"/>
          </w:endnotePr>
          <w:type w:val="continuous"/>
          <w:pgSz w:w="11911" w:h="16832" w:code="9"/>
          <w:pgMar w:top="1418" w:right="1134" w:bottom="1418" w:left="1134" w:header="720" w:footer="720" w:gutter="0"/>
          <w:cols w:space="720"/>
        </w:sect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310C40AD" wp14:editId="3E19F1EF">
            <wp:extent cx="5467350" cy="2219259"/>
            <wp:effectExtent l="0" t="0" r="0" b="0"/>
            <wp:docPr id="2" name="Imagem 2" descr="C:\Users\Jean Michel Prandini\Desktop\G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 Michel Prandini\Desktop\GPH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237" cy="22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D4" w:rsidRDefault="006275D4" w:rsidP="006275D4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AdvGulliv-R" w:hAnsi="Times New Roman"/>
          <w:sz w:val="24"/>
          <w:szCs w:val="24"/>
          <w:lang w:val="en-US" w:eastAsia="es-CL"/>
        </w:rPr>
      </w:pPr>
      <w:r w:rsidRPr="00912166">
        <w:rPr>
          <w:rFonts w:ascii="Times New Roman" w:eastAsia="AdvGulliv-R" w:hAnsi="Times New Roman"/>
          <w:sz w:val="24"/>
          <w:szCs w:val="24"/>
          <w:lang w:val="en-US" w:eastAsia="es-CL"/>
        </w:rPr>
        <w:lastRenderedPageBreak/>
        <w:t>Figure</w:t>
      </w:r>
      <w:r>
        <w:rPr>
          <w:rFonts w:ascii="Times New Roman" w:eastAsia="AdvGulliv-R" w:hAnsi="Times New Roman"/>
          <w:sz w:val="24"/>
          <w:szCs w:val="24"/>
          <w:lang w:val="en-US" w:eastAsia="es-CL"/>
        </w:rPr>
        <w:t xml:space="preserve"> 1</w:t>
      </w:r>
      <w:r w:rsidRPr="00912166">
        <w:rPr>
          <w:rFonts w:ascii="Times New Roman" w:eastAsia="AdvGulliv-R" w:hAnsi="Times New Roman"/>
          <w:sz w:val="24"/>
          <w:szCs w:val="24"/>
          <w:lang w:val="en-US" w:eastAsia="es-CL"/>
        </w:rPr>
        <w:t xml:space="preserve">: </w:t>
      </w:r>
      <w:r w:rsidRPr="00CF1C53">
        <w:rPr>
          <w:rFonts w:ascii="Times New Roman" w:eastAsia="AdvGulliv-R" w:hAnsi="Times New Roman"/>
          <w:sz w:val="24"/>
          <w:szCs w:val="24"/>
          <w:lang w:val="en-US" w:eastAsia="es-CL"/>
        </w:rPr>
        <w:t xml:space="preserve">Variation of </w:t>
      </w:r>
      <w:r>
        <w:rPr>
          <w:rFonts w:ascii="Times New Roman" w:eastAsia="AdvGulliv-R" w:hAnsi="Times New Roman"/>
          <w:sz w:val="24"/>
          <w:szCs w:val="24"/>
          <w:lang w:val="en-US" w:eastAsia="es-CL"/>
        </w:rPr>
        <w:t xml:space="preserve">microalgae </w:t>
      </w:r>
      <w:r w:rsidR="00AD0A74">
        <w:rPr>
          <w:rFonts w:ascii="Times New Roman" w:eastAsia="AdvGulliv-R" w:hAnsi="Times New Roman"/>
          <w:sz w:val="24"/>
          <w:szCs w:val="24"/>
          <w:lang w:val="en-US" w:eastAsia="es-CL"/>
        </w:rPr>
        <w:t xml:space="preserve">concentration </w:t>
      </w:r>
      <w:r>
        <w:rPr>
          <w:rFonts w:ascii="Times New Roman" w:eastAsia="AdvGulliv-R" w:hAnsi="Times New Roman"/>
          <w:sz w:val="24"/>
          <w:szCs w:val="24"/>
          <w:lang w:val="en-US" w:eastAsia="es-CL"/>
        </w:rPr>
        <w:t>(mg L</w:t>
      </w:r>
      <w:r>
        <w:rPr>
          <w:rFonts w:ascii="Times New Roman" w:eastAsia="AdvGulliv-R" w:hAnsi="Times New Roman"/>
          <w:sz w:val="24"/>
          <w:szCs w:val="24"/>
          <w:vertAlign w:val="superscript"/>
          <w:lang w:val="en-US" w:eastAsia="es-CL"/>
        </w:rPr>
        <w:t>-1</w:t>
      </w:r>
      <w:r>
        <w:rPr>
          <w:rFonts w:ascii="Times New Roman" w:eastAsia="AdvGulliv-R" w:hAnsi="Times New Roman"/>
          <w:sz w:val="24"/>
          <w:szCs w:val="24"/>
          <w:lang w:val="en-US" w:eastAsia="es-CL"/>
        </w:rPr>
        <w:t>)</w:t>
      </w:r>
      <w:r w:rsidRPr="00CF1C53">
        <w:rPr>
          <w:rFonts w:ascii="Times New Roman" w:eastAsia="AdvGulliv-R" w:hAnsi="Times New Roman"/>
          <w:sz w:val="24"/>
          <w:szCs w:val="24"/>
          <w:lang w:val="en-US" w:eastAsia="es-CL"/>
        </w:rPr>
        <w:t>, CO</w:t>
      </w:r>
      <w:r w:rsidRPr="00CF1C53">
        <w:rPr>
          <w:rFonts w:ascii="Times New Roman" w:eastAsia="AdvGulliv-R" w:hAnsi="Times New Roman"/>
          <w:sz w:val="24"/>
          <w:szCs w:val="24"/>
          <w:vertAlign w:val="subscript"/>
          <w:lang w:val="en-US" w:eastAsia="es-CL"/>
        </w:rPr>
        <w:t>2</w:t>
      </w:r>
      <w:r w:rsidR="00AD0A74">
        <w:rPr>
          <w:rFonts w:ascii="Times New Roman" w:eastAsia="AdvGulliv-R" w:hAnsi="Times New Roman"/>
          <w:sz w:val="24"/>
          <w:szCs w:val="24"/>
          <w:vertAlign w:val="subscript"/>
          <w:lang w:val="en-US" w:eastAsia="es-CL"/>
        </w:rPr>
        <w:t xml:space="preserve"> </w:t>
      </w:r>
      <w:r w:rsidR="00AD0A74">
        <w:rPr>
          <w:rFonts w:ascii="Times New Roman" w:eastAsia="AdvGulliv-R" w:hAnsi="Times New Roman"/>
          <w:sz w:val="24"/>
          <w:szCs w:val="24"/>
          <w:lang w:val="en-US" w:eastAsia="es-CL"/>
        </w:rPr>
        <w:t>(% v/v),</w:t>
      </w:r>
      <w:r w:rsidRPr="00CF1C53">
        <w:rPr>
          <w:rFonts w:ascii="Times New Roman" w:eastAsia="AdvGulliv-R" w:hAnsi="Times New Roman"/>
          <w:sz w:val="24"/>
          <w:szCs w:val="24"/>
          <w:lang w:val="en-US" w:eastAsia="es-CL"/>
        </w:rPr>
        <w:t xml:space="preserve"> CH</w:t>
      </w:r>
      <w:r w:rsidRPr="00CF1C53">
        <w:rPr>
          <w:rFonts w:ascii="Times New Roman" w:eastAsia="AdvGulliv-R" w:hAnsi="Times New Roman"/>
          <w:sz w:val="24"/>
          <w:szCs w:val="24"/>
          <w:vertAlign w:val="subscript"/>
          <w:lang w:val="en-US" w:eastAsia="es-CL"/>
        </w:rPr>
        <w:t>4</w:t>
      </w:r>
      <w:r w:rsidRPr="00CF1C53">
        <w:rPr>
          <w:rFonts w:ascii="Times New Roman" w:eastAsia="AdvGulliv-R" w:hAnsi="Times New Roman"/>
          <w:sz w:val="24"/>
          <w:szCs w:val="24"/>
          <w:lang w:val="en-US" w:eastAsia="es-CL"/>
        </w:rPr>
        <w:t xml:space="preserve"> </w:t>
      </w:r>
      <w:r>
        <w:rPr>
          <w:rFonts w:ascii="Times New Roman" w:eastAsia="AdvGulliv-R" w:hAnsi="Times New Roman"/>
          <w:sz w:val="24"/>
          <w:szCs w:val="24"/>
          <w:lang w:val="en-US" w:eastAsia="es-CL"/>
        </w:rPr>
        <w:t>(% v/v) and H</w:t>
      </w:r>
      <w:r>
        <w:rPr>
          <w:rFonts w:ascii="Times New Roman" w:eastAsia="AdvGulliv-R" w:hAnsi="Times New Roman"/>
          <w:sz w:val="24"/>
          <w:szCs w:val="24"/>
          <w:vertAlign w:val="subscript"/>
          <w:lang w:val="en-US" w:eastAsia="es-CL"/>
        </w:rPr>
        <w:t>2</w:t>
      </w:r>
      <w:r>
        <w:rPr>
          <w:rFonts w:ascii="Times New Roman" w:eastAsia="AdvGulliv-R" w:hAnsi="Times New Roman"/>
          <w:sz w:val="24"/>
          <w:szCs w:val="24"/>
          <w:lang w:val="en-US" w:eastAsia="es-CL"/>
        </w:rPr>
        <w:t>S (</w:t>
      </w:r>
      <w:proofErr w:type="spellStart"/>
      <w:r>
        <w:rPr>
          <w:rFonts w:ascii="Times New Roman" w:eastAsia="AdvGulliv-R" w:hAnsi="Times New Roman"/>
          <w:sz w:val="24"/>
          <w:szCs w:val="24"/>
          <w:lang w:val="en-US" w:eastAsia="es-CL"/>
        </w:rPr>
        <w:t>ppmv</w:t>
      </w:r>
      <w:proofErr w:type="spellEnd"/>
      <w:r>
        <w:rPr>
          <w:rFonts w:ascii="Times New Roman" w:eastAsia="AdvGulliv-R" w:hAnsi="Times New Roman"/>
          <w:sz w:val="24"/>
          <w:szCs w:val="24"/>
          <w:lang w:val="en-US" w:eastAsia="es-CL"/>
        </w:rPr>
        <w:t xml:space="preserve">) </w:t>
      </w:r>
      <w:r w:rsidRPr="00CF1C53">
        <w:rPr>
          <w:rFonts w:ascii="Times New Roman" w:eastAsia="AdvGulliv-R" w:hAnsi="Times New Roman"/>
          <w:sz w:val="24"/>
          <w:szCs w:val="24"/>
          <w:lang w:val="en-US" w:eastAsia="es-CL"/>
        </w:rPr>
        <w:t xml:space="preserve">during </w:t>
      </w:r>
      <w:r w:rsidR="00AD0A74">
        <w:rPr>
          <w:rFonts w:ascii="Times New Roman" w:eastAsia="AdvGulliv-R" w:hAnsi="Times New Roman"/>
          <w:sz w:val="24"/>
          <w:szCs w:val="24"/>
          <w:lang w:val="en-US" w:eastAsia="es-CL"/>
        </w:rPr>
        <w:t>10 days of cultivation</w:t>
      </w:r>
      <w:r w:rsidR="004931BC">
        <w:rPr>
          <w:rFonts w:ascii="Times New Roman" w:eastAsia="AdvGulliv-R" w:hAnsi="Times New Roman"/>
          <w:sz w:val="24"/>
          <w:szCs w:val="24"/>
          <w:lang w:val="en-US" w:eastAsia="es-CL"/>
        </w:rPr>
        <w:t>.</w:t>
      </w:r>
    </w:p>
    <w:p w:rsidR="00C66F7B" w:rsidRPr="00912166" w:rsidRDefault="00C66F7B" w:rsidP="006275D4">
      <w:pPr>
        <w:widowControl/>
        <w:rPr>
          <w:rFonts w:ascii="AdvTT6120e2aa" w:eastAsia="MS Mincho" w:hAnsi="AdvTT6120e2aa" w:cs="AdvTT6120e2aa"/>
          <w:sz w:val="24"/>
          <w:szCs w:val="24"/>
          <w:lang w:val="en-US" w:eastAsia="es-CL"/>
        </w:rPr>
        <w:sectPr w:rsidR="00C66F7B" w:rsidRPr="00912166" w:rsidSect="001A32AF">
          <w:footnotePr>
            <w:numRestart w:val="eachSect"/>
          </w:footnotePr>
          <w:endnotePr>
            <w:numFmt w:val="decimal"/>
          </w:endnotePr>
          <w:type w:val="continuous"/>
          <w:pgSz w:w="11911" w:h="16832" w:code="9"/>
          <w:pgMar w:top="1418" w:right="1134" w:bottom="1418" w:left="1134" w:header="720" w:footer="720" w:gutter="0"/>
          <w:cols w:space="720"/>
        </w:sectPr>
      </w:pPr>
    </w:p>
    <w:p w:rsidR="0069335B" w:rsidRDefault="0069335B" w:rsidP="0069335B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AdvGulliv-R" w:hAnsi="Times New Roman"/>
          <w:sz w:val="24"/>
          <w:szCs w:val="24"/>
          <w:lang w:val="en-US" w:eastAsia="es-CL"/>
        </w:rPr>
      </w:pPr>
    </w:p>
    <w:p w:rsidR="001A32AF" w:rsidRPr="00143702" w:rsidRDefault="00CA2CE6" w:rsidP="00143702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AdvGulliv-R" w:hAnsi="Times New Roman"/>
          <w:sz w:val="24"/>
          <w:szCs w:val="24"/>
          <w:lang w:val="en-US" w:eastAsia="es-CL"/>
        </w:rPr>
        <w:sectPr w:rsidR="001A32AF" w:rsidRPr="00143702" w:rsidSect="001A32AF">
          <w:footnotePr>
            <w:numRestart w:val="eachSect"/>
          </w:footnotePr>
          <w:endnotePr>
            <w:numFmt w:val="decimal"/>
          </w:endnotePr>
          <w:type w:val="continuous"/>
          <w:pgSz w:w="11911" w:h="16832" w:code="9"/>
          <w:pgMar w:top="1418" w:right="1134" w:bottom="1418" w:left="1134" w:header="720" w:footer="720" w:gutter="0"/>
          <w:cols w:space="720"/>
        </w:sectPr>
      </w:pPr>
      <w:r w:rsidRPr="00912166">
        <w:rPr>
          <w:rFonts w:ascii="Times New Roman" w:hAnsi="Times New Roman"/>
          <w:b/>
          <w:bCs/>
          <w:sz w:val="24"/>
          <w:szCs w:val="24"/>
          <w:lang w:val="en-US"/>
        </w:rPr>
        <w:t>REFERENCES</w:t>
      </w:r>
    </w:p>
    <w:p w:rsidR="002520D7" w:rsidRDefault="00C67261" w:rsidP="00CA1875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57" w:hanging="357"/>
        <w:jc w:val="both"/>
        <w:rPr>
          <w:rFonts w:ascii="Times New Roman" w:hAnsi="Times New Roman"/>
          <w:lang w:val="en-US"/>
        </w:rPr>
      </w:pPr>
      <w:r w:rsidRPr="00912166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lastRenderedPageBreak/>
        <w:t>[</w:t>
      </w:r>
      <w:r w:rsidR="003171FE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1</w:t>
      </w:r>
      <w:r w:rsidRPr="00912166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]</w:t>
      </w:r>
      <w:r w:rsidR="00D931F0" w:rsidRPr="00912166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 xml:space="preserve"> Kumar, A., et a</w:t>
      </w:r>
      <w:r w:rsidR="00DE328A" w:rsidRPr="00912166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l</w:t>
      </w:r>
      <w:r w:rsidR="00B949EB" w:rsidRPr="00912166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,</w:t>
      </w:r>
      <w:r w:rsidR="00616632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 xml:space="preserve"> 2010. Enhanced CO</w:t>
      </w:r>
      <w:r w:rsidR="00D931F0" w:rsidRPr="00616632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D931F0" w:rsidRPr="00912166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 xml:space="preserve"> fixation and biofuel production via microalgae: recent developments and future directions. </w:t>
      </w:r>
      <w:r w:rsidR="00D931F0" w:rsidRPr="00912166">
        <w:rPr>
          <w:rFonts w:ascii="Times New Roman" w:hAnsi="Times New Roman"/>
          <w:i/>
          <w:iCs/>
          <w:bdr w:val="none" w:sz="0" w:space="0" w:color="auto" w:frame="1"/>
          <w:shd w:val="clear" w:color="auto" w:fill="FFFFFF"/>
          <w:lang w:val="en-US"/>
        </w:rPr>
        <w:t>Trends in biotechnology</w:t>
      </w:r>
      <w:proofErr w:type="gramStart"/>
      <w:r w:rsidR="00CF1C53">
        <w:rPr>
          <w:rFonts w:ascii="Times New Roman" w:hAnsi="Times New Roman"/>
          <w:i/>
          <w:iCs/>
          <w:bdr w:val="none" w:sz="0" w:space="0" w:color="auto" w:frame="1"/>
          <w:shd w:val="clear" w:color="auto" w:fill="FFFFFF"/>
          <w:lang w:val="en-US"/>
        </w:rPr>
        <w:t xml:space="preserve">, </w:t>
      </w:r>
      <w:r w:rsidR="00D931F0" w:rsidRPr="00912166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 </w:t>
      </w:r>
      <w:r w:rsidR="00D931F0" w:rsidRPr="00912166">
        <w:rPr>
          <w:rFonts w:ascii="Times New Roman" w:hAnsi="Times New Roman"/>
          <w:b/>
          <w:bdr w:val="none" w:sz="0" w:space="0" w:color="auto" w:frame="1"/>
          <w:shd w:val="clear" w:color="auto" w:fill="FFFFFF"/>
          <w:lang w:val="en-US"/>
        </w:rPr>
        <w:t>28</w:t>
      </w:r>
      <w:proofErr w:type="gramEnd"/>
      <w:r w:rsidR="00D931F0" w:rsidRPr="00912166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(7), 371-380</w:t>
      </w:r>
      <w:r w:rsidR="00B949EB" w:rsidRPr="00912166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.</w:t>
      </w:r>
      <w:r w:rsidR="00D931F0" w:rsidRPr="00912166">
        <w:rPr>
          <w:rFonts w:ascii="Times New Roman" w:eastAsia="MS Mincho" w:hAnsi="Times New Roman"/>
          <w:lang w:val="en-US" w:eastAsia="es-CL"/>
        </w:rPr>
        <w:t xml:space="preserve"> </w:t>
      </w:r>
    </w:p>
    <w:p w:rsidR="00DE328A" w:rsidRPr="00912166" w:rsidRDefault="009563E2" w:rsidP="00BB7B97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57" w:hanging="357"/>
        <w:jc w:val="both"/>
        <w:rPr>
          <w:rFonts w:ascii="Times New Roman" w:hAnsi="Times New Roman"/>
          <w:lang w:val="en-US"/>
        </w:rPr>
      </w:pPr>
      <w:r w:rsidRPr="00912166">
        <w:rPr>
          <w:rFonts w:ascii="Times New Roman" w:hAnsi="Times New Roman"/>
          <w:lang w:val="en-US"/>
        </w:rPr>
        <w:t>[</w:t>
      </w:r>
      <w:r w:rsidR="00993A41">
        <w:rPr>
          <w:rFonts w:ascii="Times New Roman" w:hAnsi="Times New Roman"/>
          <w:lang w:val="en-US"/>
        </w:rPr>
        <w:t>2</w:t>
      </w:r>
      <w:r w:rsidR="00C67261" w:rsidRPr="00912166">
        <w:rPr>
          <w:rFonts w:ascii="Times New Roman" w:hAnsi="Times New Roman"/>
          <w:lang w:val="en-US"/>
        </w:rPr>
        <w:t>]</w:t>
      </w:r>
      <w:r w:rsidR="0029113F" w:rsidRPr="00912166">
        <w:rPr>
          <w:rFonts w:ascii="Times New Roman" w:hAnsi="Times New Roman"/>
          <w:lang w:val="en-US"/>
        </w:rPr>
        <w:t xml:space="preserve"> Cheng</w:t>
      </w:r>
      <w:r w:rsidR="00B949EB" w:rsidRPr="00912166">
        <w:rPr>
          <w:rFonts w:ascii="Times New Roman" w:hAnsi="Times New Roman"/>
          <w:lang w:val="en-US"/>
        </w:rPr>
        <w:t>, J.,</w:t>
      </w:r>
      <w:r w:rsidR="00DE328A" w:rsidRPr="00912166">
        <w:rPr>
          <w:rFonts w:ascii="Times New Roman" w:hAnsi="Times New Roman"/>
          <w:lang w:val="en-US"/>
        </w:rPr>
        <w:t xml:space="preserve"> et al</w:t>
      </w:r>
      <w:r w:rsidR="00B949EB" w:rsidRPr="00912166">
        <w:rPr>
          <w:rFonts w:ascii="Times New Roman" w:hAnsi="Times New Roman"/>
          <w:lang w:val="en-US"/>
        </w:rPr>
        <w:t>,</w:t>
      </w:r>
      <w:r w:rsidR="0029113F" w:rsidRPr="00912166">
        <w:rPr>
          <w:rFonts w:ascii="Times New Roman" w:hAnsi="Times New Roman"/>
          <w:lang w:val="en-US"/>
        </w:rPr>
        <w:t xml:space="preserve"> 2013. </w:t>
      </w:r>
      <w:proofErr w:type="gramStart"/>
      <w:r w:rsidR="0029113F" w:rsidRPr="00912166">
        <w:rPr>
          <w:rFonts w:ascii="Times New Roman" w:hAnsi="Times New Roman"/>
          <w:lang w:val="en-US"/>
        </w:rPr>
        <w:t>Improving CO</w:t>
      </w:r>
      <w:r w:rsidR="0029113F" w:rsidRPr="00912166">
        <w:rPr>
          <w:rFonts w:ascii="Times New Roman" w:hAnsi="Times New Roman"/>
          <w:vertAlign w:val="subscript"/>
          <w:lang w:val="en-US"/>
        </w:rPr>
        <w:t>2</w:t>
      </w:r>
      <w:r w:rsidR="0029113F" w:rsidRPr="00912166">
        <w:rPr>
          <w:rFonts w:ascii="Times New Roman" w:hAnsi="Times New Roman"/>
          <w:lang w:val="en-US"/>
        </w:rPr>
        <w:t xml:space="preserve"> fixation efficiency by optimizing Chlorella PY-ZU1 culture conditions in sequential bioreactors.</w:t>
      </w:r>
      <w:proofErr w:type="gramEnd"/>
      <w:r w:rsidR="0029113F" w:rsidRPr="00912166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="0029113F" w:rsidRPr="00912166">
        <w:rPr>
          <w:rStyle w:val="jrnl"/>
          <w:rFonts w:ascii="Times New Roman" w:hAnsi="Times New Roman"/>
          <w:i/>
          <w:lang w:val="en-US"/>
        </w:rPr>
        <w:t>Bioresour</w:t>
      </w:r>
      <w:proofErr w:type="spellEnd"/>
      <w:r w:rsidR="0029113F" w:rsidRPr="00912166">
        <w:rPr>
          <w:rStyle w:val="jrnl"/>
          <w:rFonts w:ascii="Times New Roman" w:hAnsi="Times New Roman"/>
          <w:i/>
          <w:lang w:val="en-US"/>
        </w:rPr>
        <w:t xml:space="preserve"> Technol</w:t>
      </w:r>
      <w:r w:rsidR="00BE6B16" w:rsidRPr="00912166">
        <w:rPr>
          <w:rFonts w:ascii="Times New Roman" w:hAnsi="Times New Roman"/>
          <w:lang w:val="en-US"/>
        </w:rPr>
        <w:t xml:space="preserve">. </w:t>
      </w:r>
      <w:r w:rsidR="00BE6B16" w:rsidRPr="00912166">
        <w:rPr>
          <w:rFonts w:ascii="Times New Roman" w:hAnsi="Times New Roman"/>
          <w:b/>
          <w:lang w:val="en-US"/>
        </w:rPr>
        <w:t>144</w:t>
      </w:r>
      <w:r w:rsidR="00BE6B16" w:rsidRPr="00912166">
        <w:rPr>
          <w:rFonts w:ascii="Times New Roman" w:hAnsi="Times New Roman"/>
          <w:lang w:val="en-US"/>
        </w:rPr>
        <w:t xml:space="preserve">, </w:t>
      </w:r>
      <w:r w:rsidR="0029113F" w:rsidRPr="00912166">
        <w:rPr>
          <w:rFonts w:ascii="Times New Roman" w:hAnsi="Times New Roman"/>
          <w:lang w:val="en-US"/>
        </w:rPr>
        <w:t>321-7.</w:t>
      </w:r>
      <w:proofErr w:type="gramEnd"/>
      <w:r w:rsidR="0029113F" w:rsidRPr="00912166">
        <w:rPr>
          <w:rFonts w:ascii="Times New Roman" w:hAnsi="Times New Roman"/>
          <w:lang w:val="en-US"/>
        </w:rPr>
        <w:t xml:space="preserve"> </w:t>
      </w:r>
    </w:p>
    <w:p w:rsidR="00304F78" w:rsidRPr="00912166" w:rsidRDefault="003171FE" w:rsidP="008A55DF">
      <w:pPr>
        <w:tabs>
          <w:tab w:val="left" w:pos="-879"/>
          <w:tab w:val="left" w:pos="0"/>
          <w:tab w:val="left" w:pos="284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57" w:hanging="357"/>
        <w:jc w:val="both"/>
        <w:rPr>
          <w:rFonts w:ascii="Times New Roman" w:hAnsi="Times New Roman"/>
          <w:lang w:val="en-US"/>
        </w:rPr>
      </w:pPr>
      <w:r>
        <w:rPr>
          <w:rFonts w:ascii="Times New Roman" w:eastAsia="AdvGulliv-R" w:hAnsi="Times New Roman"/>
          <w:lang w:val="en-US" w:eastAsia="es-CL"/>
        </w:rPr>
        <w:t>[</w:t>
      </w:r>
      <w:r w:rsidR="00993A41">
        <w:rPr>
          <w:rFonts w:ascii="Times New Roman" w:eastAsia="AdvGulliv-R" w:hAnsi="Times New Roman"/>
          <w:lang w:val="en-US" w:eastAsia="es-CL"/>
        </w:rPr>
        <w:t>3</w:t>
      </w:r>
      <w:r w:rsidR="009563E2" w:rsidRPr="00912166">
        <w:rPr>
          <w:rFonts w:ascii="Times New Roman" w:eastAsia="AdvGulliv-R" w:hAnsi="Times New Roman"/>
          <w:lang w:val="en-US" w:eastAsia="es-CL"/>
        </w:rPr>
        <w:t>]</w:t>
      </w:r>
      <w:r w:rsidR="0029113F" w:rsidRPr="00912166">
        <w:rPr>
          <w:rFonts w:ascii="Times New Roman" w:eastAsia="AdvGulliv-R" w:hAnsi="Times New Roman"/>
          <w:lang w:val="en-US" w:eastAsia="es-CL"/>
        </w:rPr>
        <w:t xml:space="preserve"> Chiu, S.Y, et al</w:t>
      </w:r>
      <w:r w:rsidR="00DE328A" w:rsidRPr="00912166">
        <w:rPr>
          <w:rFonts w:ascii="Times New Roman" w:eastAsia="AdvGulliv-R" w:hAnsi="Times New Roman"/>
          <w:lang w:val="en-US" w:eastAsia="es-CL"/>
        </w:rPr>
        <w:t>,</w:t>
      </w:r>
      <w:r w:rsidR="0029113F" w:rsidRPr="00912166">
        <w:rPr>
          <w:rFonts w:ascii="Times New Roman" w:eastAsia="AdvGulliv-R" w:hAnsi="Times New Roman"/>
          <w:lang w:val="en-US" w:eastAsia="es-CL"/>
        </w:rPr>
        <w:t xml:space="preserve"> 2008. </w:t>
      </w:r>
      <w:proofErr w:type="gramStart"/>
      <w:r w:rsidR="0029113F" w:rsidRPr="00912166">
        <w:rPr>
          <w:rFonts w:ascii="Times New Roman" w:eastAsia="AdvGulliv-R" w:hAnsi="Times New Roman"/>
          <w:lang w:val="en-US" w:eastAsia="es-CL"/>
        </w:rPr>
        <w:t>Reduction of CO</w:t>
      </w:r>
      <w:r w:rsidR="0029113F" w:rsidRPr="00CA1875">
        <w:rPr>
          <w:rFonts w:ascii="Times New Roman" w:eastAsia="AdvGulliv-R" w:hAnsi="Times New Roman"/>
          <w:vertAlign w:val="subscript"/>
          <w:lang w:val="en-US" w:eastAsia="es-CL"/>
        </w:rPr>
        <w:t>2</w:t>
      </w:r>
      <w:r w:rsidR="0029113F" w:rsidRPr="00912166">
        <w:rPr>
          <w:rFonts w:ascii="Times New Roman" w:eastAsia="AdvGulliv-R" w:hAnsi="Times New Roman"/>
          <w:lang w:val="en-US" w:eastAsia="es-CL"/>
        </w:rPr>
        <w:t xml:space="preserve"> by a high-density culture of Chlorella sp. in a </w:t>
      </w:r>
      <w:proofErr w:type="spellStart"/>
      <w:r w:rsidR="0029113F" w:rsidRPr="00912166">
        <w:rPr>
          <w:rFonts w:ascii="Times New Roman" w:eastAsia="AdvGulliv-R" w:hAnsi="Times New Roman"/>
          <w:lang w:val="en-US" w:eastAsia="es-CL"/>
        </w:rPr>
        <w:t>semicontinuous</w:t>
      </w:r>
      <w:proofErr w:type="spellEnd"/>
      <w:r w:rsidR="0029113F" w:rsidRPr="00912166">
        <w:rPr>
          <w:rFonts w:ascii="Times New Roman" w:eastAsia="AdvGulliv-R" w:hAnsi="Times New Roman"/>
          <w:lang w:val="en-US" w:eastAsia="es-CL"/>
        </w:rPr>
        <w:t xml:space="preserve"> </w:t>
      </w:r>
      <w:proofErr w:type="spellStart"/>
      <w:r w:rsidR="0029113F" w:rsidRPr="00912166">
        <w:rPr>
          <w:rFonts w:ascii="Times New Roman" w:eastAsia="AdvGulliv-R" w:hAnsi="Times New Roman"/>
          <w:lang w:val="en-US" w:eastAsia="es-CL"/>
        </w:rPr>
        <w:t>photobioreactor</w:t>
      </w:r>
      <w:proofErr w:type="spellEnd"/>
      <w:r w:rsidR="0029113F" w:rsidRPr="00912166">
        <w:rPr>
          <w:rFonts w:ascii="Times New Roman" w:eastAsia="AdvGulliv-R" w:hAnsi="Times New Roman"/>
          <w:lang w:val="en-US" w:eastAsia="es-CL"/>
        </w:rPr>
        <w:t>.</w:t>
      </w:r>
      <w:proofErr w:type="gramEnd"/>
      <w:r w:rsidR="0029113F" w:rsidRPr="00912166">
        <w:rPr>
          <w:rFonts w:ascii="Times New Roman" w:eastAsia="AdvGulliv-R" w:hAnsi="Times New Roman"/>
          <w:lang w:val="en-US" w:eastAsia="es-CL"/>
        </w:rPr>
        <w:t xml:space="preserve"> </w:t>
      </w:r>
      <w:proofErr w:type="spellStart"/>
      <w:proofErr w:type="gramStart"/>
      <w:r w:rsidR="0029113F" w:rsidRPr="00912166">
        <w:rPr>
          <w:rFonts w:ascii="Times New Roman" w:eastAsia="AdvGulliv-R" w:hAnsi="Times New Roman"/>
          <w:i/>
          <w:lang w:val="en-US" w:eastAsia="es-CL"/>
        </w:rPr>
        <w:t>Bioresour</w:t>
      </w:r>
      <w:proofErr w:type="spellEnd"/>
      <w:r w:rsidR="0029113F" w:rsidRPr="00912166">
        <w:rPr>
          <w:rFonts w:ascii="Times New Roman" w:eastAsia="AdvGulliv-R" w:hAnsi="Times New Roman"/>
          <w:i/>
          <w:lang w:val="en-US" w:eastAsia="es-CL"/>
        </w:rPr>
        <w:t>.</w:t>
      </w:r>
      <w:proofErr w:type="gramEnd"/>
      <w:r w:rsidR="0029113F" w:rsidRPr="00912166">
        <w:rPr>
          <w:rFonts w:ascii="Times New Roman" w:eastAsia="AdvGulliv-R" w:hAnsi="Times New Roman"/>
          <w:i/>
          <w:lang w:val="en-US" w:eastAsia="es-CL"/>
        </w:rPr>
        <w:t xml:space="preserve"> </w:t>
      </w:r>
      <w:proofErr w:type="gramStart"/>
      <w:r w:rsidR="0029113F" w:rsidRPr="00912166">
        <w:rPr>
          <w:rFonts w:ascii="Times New Roman" w:eastAsia="AdvGulliv-R" w:hAnsi="Times New Roman"/>
          <w:i/>
          <w:lang w:val="en-US" w:eastAsia="es-CL"/>
        </w:rPr>
        <w:t>Technol</w:t>
      </w:r>
      <w:r w:rsidR="0029113F" w:rsidRPr="00912166">
        <w:rPr>
          <w:rFonts w:ascii="Times New Roman" w:eastAsia="AdvGulliv-R" w:hAnsi="Times New Roman"/>
          <w:lang w:val="en-US" w:eastAsia="es-CL"/>
        </w:rPr>
        <w:t xml:space="preserve">. </w:t>
      </w:r>
      <w:r w:rsidR="0029113F" w:rsidRPr="00912166">
        <w:rPr>
          <w:rFonts w:ascii="Times New Roman" w:eastAsia="AdvGulliv-R" w:hAnsi="Times New Roman"/>
          <w:b/>
          <w:lang w:val="en-US" w:eastAsia="es-CL"/>
        </w:rPr>
        <w:t>99</w:t>
      </w:r>
      <w:r w:rsidR="0029113F" w:rsidRPr="00912166">
        <w:rPr>
          <w:rFonts w:ascii="Times New Roman" w:eastAsia="AdvGulliv-R" w:hAnsi="Times New Roman"/>
          <w:lang w:val="en-US" w:eastAsia="es-CL"/>
        </w:rPr>
        <w:t>, 3389–3396.</w:t>
      </w:r>
      <w:proofErr w:type="gramEnd"/>
    </w:p>
    <w:sectPr w:rsidR="00304F78" w:rsidRPr="00912166" w:rsidSect="00CA2CE6">
      <w:footnotePr>
        <w:numRestart w:val="eachSect"/>
      </w:footnotePr>
      <w:endnotePr>
        <w:numFmt w:val="decimal"/>
      </w:endnotePr>
      <w:type w:val="continuous"/>
      <w:pgSz w:w="11911" w:h="16832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vTT6120e2a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25AC"/>
    <w:multiLevelType w:val="hybridMultilevel"/>
    <w:tmpl w:val="97D438EC"/>
    <w:lvl w:ilvl="0" w:tplc="1F36E0D4">
      <w:start w:val="1"/>
      <w:numFmt w:val="decimal"/>
      <w:pStyle w:val="SemEspaamento"/>
      <w:lvlText w:val="S%1"/>
      <w:lvlJc w:val="left"/>
      <w:pPr>
        <w:ind w:left="502" w:hanging="360"/>
      </w:pPr>
      <w:rPr>
        <w:lang w:val="en-US"/>
      </w:r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>
      <w:start w:val="1"/>
      <w:numFmt w:val="decimal"/>
      <w:lvlText w:val="%4."/>
      <w:lvlJc w:val="left"/>
      <w:pPr>
        <w:ind w:left="3022" w:hanging="360"/>
      </w:pPr>
    </w:lvl>
    <w:lvl w:ilvl="4" w:tplc="04070019">
      <w:start w:val="1"/>
      <w:numFmt w:val="lowerLetter"/>
      <w:lvlText w:val="%5."/>
      <w:lvlJc w:val="left"/>
      <w:pPr>
        <w:ind w:left="3742" w:hanging="360"/>
      </w:pPr>
    </w:lvl>
    <w:lvl w:ilvl="5" w:tplc="0407001B">
      <w:start w:val="1"/>
      <w:numFmt w:val="lowerRoman"/>
      <w:lvlText w:val="%6."/>
      <w:lvlJc w:val="right"/>
      <w:pPr>
        <w:ind w:left="4462" w:hanging="180"/>
      </w:pPr>
    </w:lvl>
    <w:lvl w:ilvl="6" w:tplc="0407000F">
      <w:start w:val="1"/>
      <w:numFmt w:val="decimal"/>
      <w:lvlText w:val="%7."/>
      <w:lvlJc w:val="left"/>
      <w:pPr>
        <w:ind w:left="5182" w:hanging="360"/>
      </w:pPr>
    </w:lvl>
    <w:lvl w:ilvl="7" w:tplc="04070019">
      <w:start w:val="1"/>
      <w:numFmt w:val="lowerLetter"/>
      <w:lvlText w:val="%8."/>
      <w:lvlJc w:val="left"/>
      <w:pPr>
        <w:ind w:left="5902" w:hanging="360"/>
      </w:pPr>
    </w:lvl>
    <w:lvl w:ilvl="8" w:tplc="0407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numRestart w:val="eachSect"/>
  </w:footnotePr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43"/>
    <w:rsid w:val="00000050"/>
    <w:rsid w:val="000002D9"/>
    <w:rsid w:val="000008B7"/>
    <w:rsid w:val="00000F11"/>
    <w:rsid w:val="000016C0"/>
    <w:rsid w:val="00001C05"/>
    <w:rsid w:val="000022CF"/>
    <w:rsid w:val="00003845"/>
    <w:rsid w:val="00003BD5"/>
    <w:rsid w:val="00003D0A"/>
    <w:rsid w:val="00004334"/>
    <w:rsid w:val="000045D8"/>
    <w:rsid w:val="000058CD"/>
    <w:rsid w:val="000061F0"/>
    <w:rsid w:val="000067DD"/>
    <w:rsid w:val="000077BF"/>
    <w:rsid w:val="00010522"/>
    <w:rsid w:val="00011705"/>
    <w:rsid w:val="0001183E"/>
    <w:rsid w:val="00011887"/>
    <w:rsid w:val="00011D05"/>
    <w:rsid w:val="00013023"/>
    <w:rsid w:val="000130C6"/>
    <w:rsid w:val="00013969"/>
    <w:rsid w:val="00014820"/>
    <w:rsid w:val="000150F9"/>
    <w:rsid w:val="000151C7"/>
    <w:rsid w:val="00016F8A"/>
    <w:rsid w:val="0002004B"/>
    <w:rsid w:val="000201D9"/>
    <w:rsid w:val="00020B81"/>
    <w:rsid w:val="00020D84"/>
    <w:rsid w:val="000212D0"/>
    <w:rsid w:val="00021347"/>
    <w:rsid w:val="0002138C"/>
    <w:rsid w:val="00022C64"/>
    <w:rsid w:val="00023117"/>
    <w:rsid w:val="0002366F"/>
    <w:rsid w:val="000238A2"/>
    <w:rsid w:val="00023B4B"/>
    <w:rsid w:val="0002408F"/>
    <w:rsid w:val="00024288"/>
    <w:rsid w:val="0002480C"/>
    <w:rsid w:val="00025052"/>
    <w:rsid w:val="00026481"/>
    <w:rsid w:val="00026763"/>
    <w:rsid w:val="00026C22"/>
    <w:rsid w:val="00027B0F"/>
    <w:rsid w:val="000301C0"/>
    <w:rsid w:val="00030CFE"/>
    <w:rsid w:val="00030EDD"/>
    <w:rsid w:val="00031CC9"/>
    <w:rsid w:val="00031DD9"/>
    <w:rsid w:val="0003253F"/>
    <w:rsid w:val="000329BC"/>
    <w:rsid w:val="00034175"/>
    <w:rsid w:val="00034D4F"/>
    <w:rsid w:val="00034F60"/>
    <w:rsid w:val="00035322"/>
    <w:rsid w:val="00035585"/>
    <w:rsid w:val="0003570E"/>
    <w:rsid w:val="000358AF"/>
    <w:rsid w:val="00035A56"/>
    <w:rsid w:val="000365FF"/>
    <w:rsid w:val="00036AE5"/>
    <w:rsid w:val="00036E3A"/>
    <w:rsid w:val="00037894"/>
    <w:rsid w:val="00040163"/>
    <w:rsid w:val="000402AC"/>
    <w:rsid w:val="00040610"/>
    <w:rsid w:val="0004098F"/>
    <w:rsid w:val="00040ED2"/>
    <w:rsid w:val="000412A2"/>
    <w:rsid w:val="00042254"/>
    <w:rsid w:val="000425D7"/>
    <w:rsid w:val="00043555"/>
    <w:rsid w:val="0004360B"/>
    <w:rsid w:val="00043B5A"/>
    <w:rsid w:val="0004410B"/>
    <w:rsid w:val="00044191"/>
    <w:rsid w:val="00044BB0"/>
    <w:rsid w:val="00044F51"/>
    <w:rsid w:val="000457E3"/>
    <w:rsid w:val="00045BC0"/>
    <w:rsid w:val="00045EFB"/>
    <w:rsid w:val="00046AB3"/>
    <w:rsid w:val="0004748B"/>
    <w:rsid w:val="000535C1"/>
    <w:rsid w:val="00053610"/>
    <w:rsid w:val="00053947"/>
    <w:rsid w:val="0005420B"/>
    <w:rsid w:val="000545DC"/>
    <w:rsid w:val="00054881"/>
    <w:rsid w:val="00055107"/>
    <w:rsid w:val="00055E14"/>
    <w:rsid w:val="0005624E"/>
    <w:rsid w:val="00056DC2"/>
    <w:rsid w:val="000571CC"/>
    <w:rsid w:val="00061FA4"/>
    <w:rsid w:val="0006236F"/>
    <w:rsid w:val="000623FF"/>
    <w:rsid w:val="00062BF9"/>
    <w:rsid w:val="00063663"/>
    <w:rsid w:val="000638B4"/>
    <w:rsid w:val="00063ABC"/>
    <w:rsid w:val="00063F55"/>
    <w:rsid w:val="00065073"/>
    <w:rsid w:val="00065555"/>
    <w:rsid w:val="00065993"/>
    <w:rsid w:val="00065E69"/>
    <w:rsid w:val="00066453"/>
    <w:rsid w:val="0006650A"/>
    <w:rsid w:val="00066828"/>
    <w:rsid w:val="00067059"/>
    <w:rsid w:val="00067F8D"/>
    <w:rsid w:val="00070B58"/>
    <w:rsid w:val="00072281"/>
    <w:rsid w:val="000724E8"/>
    <w:rsid w:val="000729A7"/>
    <w:rsid w:val="00072A7F"/>
    <w:rsid w:val="00073386"/>
    <w:rsid w:val="00073398"/>
    <w:rsid w:val="00073A7A"/>
    <w:rsid w:val="00073B43"/>
    <w:rsid w:val="00074434"/>
    <w:rsid w:val="000744DF"/>
    <w:rsid w:val="00074CA4"/>
    <w:rsid w:val="00074D90"/>
    <w:rsid w:val="000756F6"/>
    <w:rsid w:val="00076365"/>
    <w:rsid w:val="000775A1"/>
    <w:rsid w:val="00077BF0"/>
    <w:rsid w:val="00077D4A"/>
    <w:rsid w:val="00077D6F"/>
    <w:rsid w:val="00080AE9"/>
    <w:rsid w:val="00080B5F"/>
    <w:rsid w:val="0008109A"/>
    <w:rsid w:val="000819E9"/>
    <w:rsid w:val="00081D39"/>
    <w:rsid w:val="0008201B"/>
    <w:rsid w:val="000820EC"/>
    <w:rsid w:val="0008226D"/>
    <w:rsid w:val="0008267D"/>
    <w:rsid w:val="00083F22"/>
    <w:rsid w:val="00084025"/>
    <w:rsid w:val="0008501F"/>
    <w:rsid w:val="00085C5E"/>
    <w:rsid w:val="000868EB"/>
    <w:rsid w:val="00086BCA"/>
    <w:rsid w:val="00086E4D"/>
    <w:rsid w:val="00087409"/>
    <w:rsid w:val="0008768D"/>
    <w:rsid w:val="00087831"/>
    <w:rsid w:val="00087AC0"/>
    <w:rsid w:val="00090141"/>
    <w:rsid w:val="00090197"/>
    <w:rsid w:val="0009062D"/>
    <w:rsid w:val="00090D42"/>
    <w:rsid w:val="000916CD"/>
    <w:rsid w:val="00092320"/>
    <w:rsid w:val="00093BDF"/>
    <w:rsid w:val="00093EFB"/>
    <w:rsid w:val="00094626"/>
    <w:rsid w:val="00094909"/>
    <w:rsid w:val="00094AEA"/>
    <w:rsid w:val="00095CCE"/>
    <w:rsid w:val="000966F6"/>
    <w:rsid w:val="00096A15"/>
    <w:rsid w:val="00096C4E"/>
    <w:rsid w:val="000976FE"/>
    <w:rsid w:val="00097C5F"/>
    <w:rsid w:val="000A0DAE"/>
    <w:rsid w:val="000A124A"/>
    <w:rsid w:val="000A142D"/>
    <w:rsid w:val="000A1A08"/>
    <w:rsid w:val="000A1EC4"/>
    <w:rsid w:val="000A1F3B"/>
    <w:rsid w:val="000A260C"/>
    <w:rsid w:val="000A2E6D"/>
    <w:rsid w:val="000A327B"/>
    <w:rsid w:val="000A3666"/>
    <w:rsid w:val="000A3CB6"/>
    <w:rsid w:val="000A43E2"/>
    <w:rsid w:val="000A4C7E"/>
    <w:rsid w:val="000A50AE"/>
    <w:rsid w:val="000A6ABD"/>
    <w:rsid w:val="000A6AE8"/>
    <w:rsid w:val="000A6E85"/>
    <w:rsid w:val="000A7282"/>
    <w:rsid w:val="000A7985"/>
    <w:rsid w:val="000A7F14"/>
    <w:rsid w:val="000B0011"/>
    <w:rsid w:val="000B0D2D"/>
    <w:rsid w:val="000B1387"/>
    <w:rsid w:val="000B13AD"/>
    <w:rsid w:val="000B25BF"/>
    <w:rsid w:val="000B2E05"/>
    <w:rsid w:val="000B2F49"/>
    <w:rsid w:val="000B5AF1"/>
    <w:rsid w:val="000B65B9"/>
    <w:rsid w:val="000B6666"/>
    <w:rsid w:val="000B7197"/>
    <w:rsid w:val="000B7700"/>
    <w:rsid w:val="000B7F38"/>
    <w:rsid w:val="000C02FD"/>
    <w:rsid w:val="000C21D2"/>
    <w:rsid w:val="000C32A0"/>
    <w:rsid w:val="000C35D5"/>
    <w:rsid w:val="000C3B72"/>
    <w:rsid w:val="000C3F7F"/>
    <w:rsid w:val="000C417E"/>
    <w:rsid w:val="000C5558"/>
    <w:rsid w:val="000C5C4F"/>
    <w:rsid w:val="000C5F6E"/>
    <w:rsid w:val="000C610E"/>
    <w:rsid w:val="000C648E"/>
    <w:rsid w:val="000C66F2"/>
    <w:rsid w:val="000C73B0"/>
    <w:rsid w:val="000D026E"/>
    <w:rsid w:val="000D030F"/>
    <w:rsid w:val="000D0D19"/>
    <w:rsid w:val="000D10E7"/>
    <w:rsid w:val="000D193E"/>
    <w:rsid w:val="000D1CCD"/>
    <w:rsid w:val="000D3454"/>
    <w:rsid w:val="000D3F15"/>
    <w:rsid w:val="000D4307"/>
    <w:rsid w:val="000D46C0"/>
    <w:rsid w:val="000D4A43"/>
    <w:rsid w:val="000D4C04"/>
    <w:rsid w:val="000D5583"/>
    <w:rsid w:val="000D5C79"/>
    <w:rsid w:val="000D623C"/>
    <w:rsid w:val="000D65A4"/>
    <w:rsid w:val="000D65C2"/>
    <w:rsid w:val="000D6D5C"/>
    <w:rsid w:val="000D6EB2"/>
    <w:rsid w:val="000D7C09"/>
    <w:rsid w:val="000D7D97"/>
    <w:rsid w:val="000E0AD9"/>
    <w:rsid w:val="000E0E18"/>
    <w:rsid w:val="000E139F"/>
    <w:rsid w:val="000E1E04"/>
    <w:rsid w:val="000E234B"/>
    <w:rsid w:val="000E26EA"/>
    <w:rsid w:val="000E2B55"/>
    <w:rsid w:val="000E347F"/>
    <w:rsid w:val="000E3726"/>
    <w:rsid w:val="000E3C4E"/>
    <w:rsid w:val="000E3EE8"/>
    <w:rsid w:val="000E5825"/>
    <w:rsid w:val="000E6057"/>
    <w:rsid w:val="000E6218"/>
    <w:rsid w:val="000E79D0"/>
    <w:rsid w:val="000E7B5B"/>
    <w:rsid w:val="000F19DA"/>
    <w:rsid w:val="000F24BD"/>
    <w:rsid w:val="000F2EF7"/>
    <w:rsid w:val="000F2FEC"/>
    <w:rsid w:val="000F3A77"/>
    <w:rsid w:val="000F4044"/>
    <w:rsid w:val="000F4157"/>
    <w:rsid w:val="000F4DBA"/>
    <w:rsid w:val="000F58EA"/>
    <w:rsid w:val="000F6271"/>
    <w:rsid w:val="000F6C6B"/>
    <w:rsid w:val="000F6D7B"/>
    <w:rsid w:val="000F719F"/>
    <w:rsid w:val="000F7BAD"/>
    <w:rsid w:val="0010012E"/>
    <w:rsid w:val="00100E0E"/>
    <w:rsid w:val="00100FB8"/>
    <w:rsid w:val="00101860"/>
    <w:rsid w:val="00102A34"/>
    <w:rsid w:val="001035B9"/>
    <w:rsid w:val="001039C6"/>
    <w:rsid w:val="001041EF"/>
    <w:rsid w:val="00104ABD"/>
    <w:rsid w:val="00105478"/>
    <w:rsid w:val="0010548E"/>
    <w:rsid w:val="00105754"/>
    <w:rsid w:val="00106452"/>
    <w:rsid w:val="001065AF"/>
    <w:rsid w:val="001075FB"/>
    <w:rsid w:val="00107E5D"/>
    <w:rsid w:val="0011039F"/>
    <w:rsid w:val="001103D6"/>
    <w:rsid w:val="00110FFD"/>
    <w:rsid w:val="00111B95"/>
    <w:rsid w:val="00111FDD"/>
    <w:rsid w:val="00112092"/>
    <w:rsid w:val="00113B6D"/>
    <w:rsid w:val="00113C36"/>
    <w:rsid w:val="0011474C"/>
    <w:rsid w:val="00117880"/>
    <w:rsid w:val="0012017B"/>
    <w:rsid w:val="0012060D"/>
    <w:rsid w:val="00120966"/>
    <w:rsid w:val="00121A0F"/>
    <w:rsid w:val="00121AE8"/>
    <w:rsid w:val="0012239F"/>
    <w:rsid w:val="001228DF"/>
    <w:rsid w:val="0012296E"/>
    <w:rsid w:val="00122B5C"/>
    <w:rsid w:val="001230BA"/>
    <w:rsid w:val="0012407B"/>
    <w:rsid w:val="00124E20"/>
    <w:rsid w:val="00124F60"/>
    <w:rsid w:val="00125848"/>
    <w:rsid w:val="00125B83"/>
    <w:rsid w:val="0012616C"/>
    <w:rsid w:val="00126DB6"/>
    <w:rsid w:val="00126DEB"/>
    <w:rsid w:val="00127030"/>
    <w:rsid w:val="001279F2"/>
    <w:rsid w:val="001301DB"/>
    <w:rsid w:val="0013020E"/>
    <w:rsid w:val="00130A0E"/>
    <w:rsid w:val="00131058"/>
    <w:rsid w:val="001312C1"/>
    <w:rsid w:val="00132253"/>
    <w:rsid w:val="00132276"/>
    <w:rsid w:val="00132757"/>
    <w:rsid w:val="00132907"/>
    <w:rsid w:val="001329C3"/>
    <w:rsid w:val="001330E1"/>
    <w:rsid w:val="00133457"/>
    <w:rsid w:val="001334A5"/>
    <w:rsid w:val="0013410C"/>
    <w:rsid w:val="00134526"/>
    <w:rsid w:val="001349A1"/>
    <w:rsid w:val="00134D00"/>
    <w:rsid w:val="00136E87"/>
    <w:rsid w:val="00136F9F"/>
    <w:rsid w:val="0013702F"/>
    <w:rsid w:val="001377FD"/>
    <w:rsid w:val="00137DB6"/>
    <w:rsid w:val="00137F30"/>
    <w:rsid w:val="00140CD4"/>
    <w:rsid w:val="00140EB0"/>
    <w:rsid w:val="00140EB5"/>
    <w:rsid w:val="00141312"/>
    <w:rsid w:val="00141B2B"/>
    <w:rsid w:val="00143702"/>
    <w:rsid w:val="001437CF"/>
    <w:rsid w:val="00143F10"/>
    <w:rsid w:val="00144024"/>
    <w:rsid w:val="0014436B"/>
    <w:rsid w:val="0014451E"/>
    <w:rsid w:val="00144803"/>
    <w:rsid w:val="00144A0A"/>
    <w:rsid w:val="00144D59"/>
    <w:rsid w:val="00145353"/>
    <w:rsid w:val="00145445"/>
    <w:rsid w:val="00145B92"/>
    <w:rsid w:val="00145D37"/>
    <w:rsid w:val="00146169"/>
    <w:rsid w:val="00146D91"/>
    <w:rsid w:val="00147698"/>
    <w:rsid w:val="00147B8C"/>
    <w:rsid w:val="00150588"/>
    <w:rsid w:val="00150F0A"/>
    <w:rsid w:val="00152A25"/>
    <w:rsid w:val="00152A8C"/>
    <w:rsid w:val="00152C07"/>
    <w:rsid w:val="001532CE"/>
    <w:rsid w:val="00154120"/>
    <w:rsid w:val="001541B8"/>
    <w:rsid w:val="00154291"/>
    <w:rsid w:val="001542CF"/>
    <w:rsid w:val="00154B1A"/>
    <w:rsid w:val="00154BB0"/>
    <w:rsid w:val="00154ED3"/>
    <w:rsid w:val="00155533"/>
    <w:rsid w:val="001562BB"/>
    <w:rsid w:val="00157760"/>
    <w:rsid w:val="00157AD9"/>
    <w:rsid w:val="00160367"/>
    <w:rsid w:val="00160595"/>
    <w:rsid w:val="001614CC"/>
    <w:rsid w:val="00161F92"/>
    <w:rsid w:val="00162024"/>
    <w:rsid w:val="001623DC"/>
    <w:rsid w:val="001624FF"/>
    <w:rsid w:val="00162926"/>
    <w:rsid w:val="00162A83"/>
    <w:rsid w:val="00163392"/>
    <w:rsid w:val="0016385D"/>
    <w:rsid w:val="00163A6E"/>
    <w:rsid w:val="00164585"/>
    <w:rsid w:val="00164B17"/>
    <w:rsid w:val="00164C87"/>
    <w:rsid w:val="00165058"/>
    <w:rsid w:val="001652D2"/>
    <w:rsid w:val="0016673A"/>
    <w:rsid w:val="0016742E"/>
    <w:rsid w:val="0016765E"/>
    <w:rsid w:val="00167B1C"/>
    <w:rsid w:val="00167CF4"/>
    <w:rsid w:val="001709CC"/>
    <w:rsid w:val="00171B2E"/>
    <w:rsid w:val="001721CA"/>
    <w:rsid w:val="00173183"/>
    <w:rsid w:val="00173322"/>
    <w:rsid w:val="0017336B"/>
    <w:rsid w:val="001737D4"/>
    <w:rsid w:val="001741D6"/>
    <w:rsid w:val="0017426D"/>
    <w:rsid w:val="001742FA"/>
    <w:rsid w:val="00174788"/>
    <w:rsid w:val="00174C8F"/>
    <w:rsid w:val="00174D75"/>
    <w:rsid w:val="00174F3B"/>
    <w:rsid w:val="00174F7E"/>
    <w:rsid w:val="00175562"/>
    <w:rsid w:val="00175864"/>
    <w:rsid w:val="00175EFC"/>
    <w:rsid w:val="00176082"/>
    <w:rsid w:val="00176702"/>
    <w:rsid w:val="00176D45"/>
    <w:rsid w:val="0017705A"/>
    <w:rsid w:val="00177EBB"/>
    <w:rsid w:val="00177F11"/>
    <w:rsid w:val="001805C9"/>
    <w:rsid w:val="0018111B"/>
    <w:rsid w:val="00181683"/>
    <w:rsid w:val="00181911"/>
    <w:rsid w:val="001819B2"/>
    <w:rsid w:val="0018253D"/>
    <w:rsid w:val="0018268D"/>
    <w:rsid w:val="001827A3"/>
    <w:rsid w:val="0018358E"/>
    <w:rsid w:val="001835A5"/>
    <w:rsid w:val="001839C5"/>
    <w:rsid w:val="00183C39"/>
    <w:rsid w:val="0018409F"/>
    <w:rsid w:val="00184D8B"/>
    <w:rsid w:val="00185879"/>
    <w:rsid w:val="0018656B"/>
    <w:rsid w:val="00186DF6"/>
    <w:rsid w:val="00187678"/>
    <w:rsid w:val="00187D11"/>
    <w:rsid w:val="00187D44"/>
    <w:rsid w:val="001911EA"/>
    <w:rsid w:val="00191835"/>
    <w:rsid w:val="00191E40"/>
    <w:rsid w:val="00193383"/>
    <w:rsid w:val="00193AA2"/>
    <w:rsid w:val="00193BF2"/>
    <w:rsid w:val="00194183"/>
    <w:rsid w:val="001945B9"/>
    <w:rsid w:val="00194952"/>
    <w:rsid w:val="00195CEB"/>
    <w:rsid w:val="0019787F"/>
    <w:rsid w:val="00197F38"/>
    <w:rsid w:val="00197F50"/>
    <w:rsid w:val="001A02B8"/>
    <w:rsid w:val="001A07C1"/>
    <w:rsid w:val="001A0E12"/>
    <w:rsid w:val="001A1398"/>
    <w:rsid w:val="001A1419"/>
    <w:rsid w:val="001A150F"/>
    <w:rsid w:val="001A286D"/>
    <w:rsid w:val="001A31C5"/>
    <w:rsid w:val="001A32AF"/>
    <w:rsid w:val="001A33B1"/>
    <w:rsid w:val="001A423B"/>
    <w:rsid w:val="001A436C"/>
    <w:rsid w:val="001A4A56"/>
    <w:rsid w:val="001A4C3A"/>
    <w:rsid w:val="001A4F8E"/>
    <w:rsid w:val="001A50B6"/>
    <w:rsid w:val="001A50DB"/>
    <w:rsid w:val="001A5232"/>
    <w:rsid w:val="001A531A"/>
    <w:rsid w:val="001A5C0F"/>
    <w:rsid w:val="001A5D73"/>
    <w:rsid w:val="001A6003"/>
    <w:rsid w:val="001A6887"/>
    <w:rsid w:val="001A74BB"/>
    <w:rsid w:val="001A75B2"/>
    <w:rsid w:val="001B097C"/>
    <w:rsid w:val="001B16E6"/>
    <w:rsid w:val="001B194F"/>
    <w:rsid w:val="001B2B85"/>
    <w:rsid w:val="001B2C61"/>
    <w:rsid w:val="001B314B"/>
    <w:rsid w:val="001B3316"/>
    <w:rsid w:val="001B35A9"/>
    <w:rsid w:val="001B3966"/>
    <w:rsid w:val="001B4004"/>
    <w:rsid w:val="001B4334"/>
    <w:rsid w:val="001B4C52"/>
    <w:rsid w:val="001B4EF9"/>
    <w:rsid w:val="001B6922"/>
    <w:rsid w:val="001B6C3A"/>
    <w:rsid w:val="001B6CAC"/>
    <w:rsid w:val="001B6DFE"/>
    <w:rsid w:val="001B6F8A"/>
    <w:rsid w:val="001B7521"/>
    <w:rsid w:val="001B7570"/>
    <w:rsid w:val="001B7A7B"/>
    <w:rsid w:val="001B7C77"/>
    <w:rsid w:val="001B7DE7"/>
    <w:rsid w:val="001B7FA2"/>
    <w:rsid w:val="001C0229"/>
    <w:rsid w:val="001C0559"/>
    <w:rsid w:val="001C12F4"/>
    <w:rsid w:val="001C1305"/>
    <w:rsid w:val="001C19AF"/>
    <w:rsid w:val="001C2184"/>
    <w:rsid w:val="001C22A0"/>
    <w:rsid w:val="001C24B6"/>
    <w:rsid w:val="001C2573"/>
    <w:rsid w:val="001C29CD"/>
    <w:rsid w:val="001C2CDF"/>
    <w:rsid w:val="001C2E0C"/>
    <w:rsid w:val="001C2ECB"/>
    <w:rsid w:val="001C38D0"/>
    <w:rsid w:val="001C4136"/>
    <w:rsid w:val="001C43CE"/>
    <w:rsid w:val="001C444D"/>
    <w:rsid w:val="001C4510"/>
    <w:rsid w:val="001C45BD"/>
    <w:rsid w:val="001C4740"/>
    <w:rsid w:val="001C4984"/>
    <w:rsid w:val="001C49BF"/>
    <w:rsid w:val="001C50C1"/>
    <w:rsid w:val="001C522F"/>
    <w:rsid w:val="001C5DBD"/>
    <w:rsid w:val="001C5F93"/>
    <w:rsid w:val="001C705C"/>
    <w:rsid w:val="001C779C"/>
    <w:rsid w:val="001D00F9"/>
    <w:rsid w:val="001D02A1"/>
    <w:rsid w:val="001D1449"/>
    <w:rsid w:val="001D2472"/>
    <w:rsid w:val="001D270A"/>
    <w:rsid w:val="001D2AF9"/>
    <w:rsid w:val="001D386D"/>
    <w:rsid w:val="001D3BA2"/>
    <w:rsid w:val="001D3DE2"/>
    <w:rsid w:val="001D3F16"/>
    <w:rsid w:val="001D4455"/>
    <w:rsid w:val="001D5873"/>
    <w:rsid w:val="001D588D"/>
    <w:rsid w:val="001D5A81"/>
    <w:rsid w:val="001D5F20"/>
    <w:rsid w:val="001D6002"/>
    <w:rsid w:val="001D6642"/>
    <w:rsid w:val="001D7472"/>
    <w:rsid w:val="001D7FFC"/>
    <w:rsid w:val="001E0188"/>
    <w:rsid w:val="001E090F"/>
    <w:rsid w:val="001E23DC"/>
    <w:rsid w:val="001E3843"/>
    <w:rsid w:val="001E3D27"/>
    <w:rsid w:val="001E4613"/>
    <w:rsid w:val="001E4A4D"/>
    <w:rsid w:val="001E4E02"/>
    <w:rsid w:val="001E4E62"/>
    <w:rsid w:val="001E5392"/>
    <w:rsid w:val="001E5D30"/>
    <w:rsid w:val="001E622E"/>
    <w:rsid w:val="001E65E1"/>
    <w:rsid w:val="001E686A"/>
    <w:rsid w:val="001E6F14"/>
    <w:rsid w:val="001E720C"/>
    <w:rsid w:val="001E760A"/>
    <w:rsid w:val="001F0238"/>
    <w:rsid w:val="001F08DD"/>
    <w:rsid w:val="001F09B2"/>
    <w:rsid w:val="001F09F4"/>
    <w:rsid w:val="001F1278"/>
    <w:rsid w:val="001F1324"/>
    <w:rsid w:val="001F1514"/>
    <w:rsid w:val="001F1A17"/>
    <w:rsid w:val="001F1A9C"/>
    <w:rsid w:val="001F1C57"/>
    <w:rsid w:val="001F1E8D"/>
    <w:rsid w:val="001F1F81"/>
    <w:rsid w:val="001F27CD"/>
    <w:rsid w:val="001F490E"/>
    <w:rsid w:val="001F5234"/>
    <w:rsid w:val="001F52F4"/>
    <w:rsid w:val="001F54A2"/>
    <w:rsid w:val="001F5EB6"/>
    <w:rsid w:val="001F67C7"/>
    <w:rsid w:val="001F75B6"/>
    <w:rsid w:val="001F794C"/>
    <w:rsid w:val="0020067D"/>
    <w:rsid w:val="00200820"/>
    <w:rsid w:val="00200880"/>
    <w:rsid w:val="00200AF2"/>
    <w:rsid w:val="00200DC3"/>
    <w:rsid w:val="00200DFA"/>
    <w:rsid w:val="00201031"/>
    <w:rsid w:val="0020116A"/>
    <w:rsid w:val="00201627"/>
    <w:rsid w:val="0020230D"/>
    <w:rsid w:val="0020259C"/>
    <w:rsid w:val="00202963"/>
    <w:rsid w:val="002033EC"/>
    <w:rsid w:val="00203DE7"/>
    <w:rsid w:val="002046BD"/>
    <w:rsid w:val="002052CF"/>
    <w:rsid w:val="00205D52"/>
    <w:rsid w:val="00205E11"/>
    <w:rsid w:val="00206941"/>
    <w:rsid w:val="00206A80"/>
    <w:rsid w:val="00206E62"/>
    <w:rsid w:val="00206F88"/>
    <w:rsid w:val="002071DF"/>
    <w:rsid w:val="0021001E"/>
    <w:rsid w:val="0021004C"/>
    <w:rsid w:val="002106B9"/>
    <w:rsid w:val="00210C94"/>
    <w:rsid w:val="002118C5"/>
    <w:rsid w:val="002121EE"/>
    <w:rsid w:val="002121FA"/>
    <w:rsid w:val="00213251"/>
    <w:rsid w:val="002133B1"/>
    <w:rsid w:val="00213988"/>
    <w:rsid w:val="00213AB5"/>
    <w:rsid w:val="00214A0A"/>
    <w:rsid w:val="00214DAB"/>
    <w:rsid w:val="00215151"/>
    <w:rsid w:val="00215763"/>
    <w:rsid w:val="0021681E"/>
    <w:rsid w:val="002169A3"/>
    <w:rsid w:val="00216B2C"/>
    <w:rsid w:val="00216C85"/>
    <w:rsid w:val="00220D12"/>
    <w:rsid w:val="00221369"/>
    <w:rsid w:val="002215E3"/>
    <w:rsid w:val="00221623"/>
    <w:rsid w:val="00221E45"/>
    <w:rsid w:val="0022233E"/>
    <w:rsid w:val="002229AB"/>
    <w:rsid w:val="00222C36"/>
    <w:rsid w:val="002235D3"/>
    <w:rsid w:val="00225CD7"/>
    <w:rsid w:val="00225DA9"/>
    <w:rsid w:val="002300DB"/>
    <w:rsid w:val="002304D4"/>
    <w:rsid w:val="00230F11"/>
    <w:rsid w:val="00231A34"/>
    <w:rsid w:val="00231A57"/>
    <w:rsid w:val="002321DB"/>
    <w:rsid w:val="00232FB9"/>
    <w:rsid w:val="002335FC"/>
    <w:rsid w:val="00233F5F"/>
    <w:rsid w:val="00234C87"/>
    <w:rsid w:val="002355EA"/>
    <w:rsid w:val="00235798"/>
    <w:rsid w:val="00236CEA"/>
    <w:rsid w:val="002370F1"/>
    <w:rsid w:val="0024006B"/>
    <w:rsid w:val="0024087C"/>
    <w:rsid w:val="00240DB7"/>
    <w:rsid w:val="002418FA"/>
    <w:rsid w:val="00241CDA"/>
    <w:rsid w:val="00241E03"/>
    <w:rsid w:val="00241E69"/>
    <w:rsid w:val="00242992"/>
    <w:rsid w:val="0024331F"/>
    <w:rsid w:val="002437AB"/>
    <w:rsid w:val="0024406F"/>
    <w:rsid w:val="0024422C"/>
    <w:rsid w:val="0024534B"/>
    <w:rsid w:val="00245433"/>
    <w:rsid w:val="00245794"/>
    <w:rsid w:val="002459D9"/>
    <w:rsid w:val="00245AC2"/>
    <w:rsid w:val="00245B22"/>
    <w:rsid w:val="0024638E"/>
    <w:rsid w:val="00246655"/>
    <w:rsid w:val="0024688F"/>
    <w:rsid w:val="00246BB1"/>
    <w:rsid w:val="002471AE"/>
    <w:rsid w:val="00247376"/>
    <w:rsid w:val="0024752B"/>
    <w:rsid w:val="00247D09"/>
    <w:rsid w:val="00247F44"/>
    <w:rsid w:val="002500C5"/>
    <w:rsid w:val="00250147"/>
    <w:rsid w:val="00250161"/>
    <w:rsid w:val="0025109E"/>
    <w:rsid w:val="00251645"/>
    <w:rsid w:val="002518F4"/>
    <w:rsid w:val="00251F08"/>
    <w:rsid w:val="002520D7"/>
    <w:rsid w:val="0025277D"/>
    <w:rsid w:val="0025280B"/>
    <w:rsid w:val="00252BA4"/>
    <w:rsid w:val="00252DD6"/>
    <w:rsid w:val="002532A2"/>
    <w:rsid w:val="002532AB"/>
    <w:rsid w:val="00253C8D"/>
    <w:rsid w:val="002541A1"/>
    <w:rsid w:val="00254807"/>
    <w:rsid w:val="00255172"/>
    <w:rsid w:val="00255880"/>
    <w:rsid w:val="00256973"/>
    <w:rsid w:val="00256E0B"/>
    <w:rsid w:val="00257635"/>
    <w:rsid w:val="002576A5"/>
    <w:rsid w:val="0025783A"/>
    <w:rsid w:val="00257874"/>
    <w:rsid w:val="00257F67"/>
    <w:rsid w:val="0026017B"/>
    <w:rsid w:val="002606CB"/>
    <w:rsid w:val="00261574"/>
    <w:rsid w:val="00262F3A"/>
    <w:rsid w:val="002636AF"/>
    <w:rsid w:val="00263C09"/>
    <w:rsid w:val="00263C20"/>
    <w:rsid w:val="00264681"/>
    <w:rsid w:val="00264DA0"/>
    <w:rsid w:val="00264E4F"/>
    <w:rsid w:val="00265321"/>
    <w:rsid w:val="002656FD"/>
    <w:rsid w:val="00265D71"/>
    <w:rsid w:val="00266615"/>
    <w:rsid w:val="002674AD"/>
    <w:rsid w:val="00267BF5"/>
    <w:rsid w:val="00270342"/>
    <w:rsid w:val="00270A6A"/>
    <w:rsid w:val="002710C5"/>
    <w:rsid w:val="0027114B"/>
    <w:rsid w:val="00271A4F"/>
    <w:rsid w:val="00271E08"/>
    <w:rsid w:val="00271FFC"/>
    <w:rsid w:val="00272981"/>
    <w:rsid w:val="00272B57"/>
    <w:rsid w:val="00272FDF"/>
    <w:rsid w:val="0027325C"/>
    <w:rsid w:val="002733F7"/>
    <w:rsid w:val="002739A7"/>
    <w:rsid w:val="00273E96"/>
    <w:rsid w:val="0027418B"/>
    <w:rsid w:val="00274479"/>
    <w:rsid w:val="00275094"/>
    <w:rsid w:val="00275CDF"/>
    <w:rsid w:val="00276158"/>
    <w:rsid w:val="00276C8F"/>
    <w:rsid w:val="002806BB"/>
    <w:rsid w:val="002807B4"/>
    <w:rsid w:val="00280F2E"/>
    <w:rsid w:val="00281526"/>
    <w:rsid w:val="002818F5"/>
    <w:rsid w:val="002821F5"/>
    <w:rsid w:val="00282762"/>
    <w:rsid w:val="00282937"/>
    <w:rsid w:val="00282BBC"/>
    <w:rsid w:val="00283E36"/>
    <w:rsid w:val="0028431E"/>
    <w:rsid w:val="00284ED8"/>
    <w:rsid w:val="00284F26"/>
    <w:rsid w:val="00285055"/>
    <w:rsid w:val="00285F64"/>
    <w:rsid w:val="0028631F"/>
    <w:rsid w:val="00286890"/>
    <w:rsid w:val="00286DEA"/>
    <w:rsid w:val="00286DFF"/>
    <w:rsid w:val="0028786E"/>
    <w:rsid w:val="00287C07"/>
    <w:rsid w:val="00287C85"/>
    <w:rsid w:val="00287DF2"/>
    <w:rsid w:val="0029113F"/>
    <w:rsid w:val="00292D73"/>
    <w:rsid w:val="00292E07"/>
    <w:rsid w:val="00292F68"/>
    <w:rsid w:val="00292FD3"/>
    <w:rsid w:val="0029377A"/>
    <w:rsid w:val="00293B2D"/>
    <w:rsid w:val="00293C78"/>
    <w:rsid w:val="0029445C"/>
    <w:rsid w:val="002946F7"/>
    <w:rsid w:val="00294ACC"/>
    <w:rsid w:val="00294E74"/>
    <w:rsid w:val="002960EB"/>
    <w:rsid w:val="00296AF6"/>
    <w:rsid w:val="00296BD4"/>
    <w:rsid w:val="00296D8B"/>
    <w:rsid w:val="002A03D8"/>
    <w:rsid w:val="002A0429"/>
    <w:rsid w:val="002A061B"/>
    <w:rsid w:val="002A0655"/>
    <w:rsid w:val="002A1213"/>
    <w:rsid w:val="002A126A"/>
    <w:rsid w:val="002A1F8E"/>
    <w:rsid w:val="002A2210"/>
    <w:rsid w:val="002A391C"/>
    <w:rsid w:val="002A3E5A"/>
    <w:rsid w:val="002A5D64"/>
    <w:rsid w:val="002A5E9E"/>
    <w:rsid w:val="002A61D5"/>
    <w:rsid w:val="002A71E5"/>
    <w:rsid w:val="002A7367"/>
    <w:rsid w:val="002A7F12"/>
    <w:rsid w:val="002B1282"/>
    <w:rsid w:val="002B15CF"/>
    <w:rsid w:val="002B1882"/>
    <w:rsid w:val="002B2071"/>
    <w:rsid w:val="002B2074"/>
    <w:rsid w:val="002B2768"/>
    <w:rsid w:val="002B440A"/>
    <w:rsid w:val="002B4AB1"/>
    <w:rsid w:val="002B4ED5"/>
    <w:rsid w:val="002B539E"/>
    <w:rsid w:val="002B5A05"/>
    <w:rsid w:val="002B5A2F"/>
    <w:rsid w:val="002B6A00"/>
    <w:rsid w:val="002B71F5"/>
    <w:rsid w:val="002C00A1"/>
    <w:rsid w:val="002C19F6"/>
    <w:rsid w:val="002C227B"/>
    <w:rsid w:val="002C28FD"/>
    <w:rsid w:val="002C29AB"/>
    <w:rsid w:val="002C2D02"/>
    <w:rsid w:val="002C2DBD"/>
    <w:rsid w:val="002C32D9"/>
    <w:rsid w:val="002C38BB"/>
    <w:rsid w:val="002C3A75"/>
    <w:rsid w:val="002C3E44"/>
    <w:rsid w:val="002C43CD"/>
    <w:rsid w:val="002C4494"/>
    <w:rsid w:val="002C4A12"/>
    <w:rsid w:val="002C4EC9"/>
    <w:rsid w:val="002C512B"/>
    <w:rsid w:val="002C5531"/>
    <w:rsid w:val="002C5A3D"/>
    <w:rsid w:val="002C5B17"/>
    <w:rsid w:val="002C5D2D"/>
    <w:rsid w:val="002C6ED0"/>
    <w:rsid w:val="002C735C"/>
    <w:rsid w:val="002C7C51"/>
    <w:rsid w:val="002D0393"/>
    <w:rsid w:val="002D0398"/>
    <w:rsid w:val="002D12A1"/>
    <w:rsid w:val="002D131C"/>
    <w:rsid w:val="002D14D9"/>
    <w:rsid w:val="002D18DA"/>
    <w:rsid w:val="002D1DED"/>
    <w:rsid w:val="002D1E6B"/>
    <w:rsid w:val="002D2035"/>
    <w:rsid w:val="002D2BF3"/>
    <w:rsid w:val="002D403B"/>
    <w:rsid w:val="002D43B7"/>
    <w:rsid w:val="002D4858"/>
    <w:rsid w:val="002D487D"/>
    <w:rsid w:val="002D515A"/>
    <w:rsid w:val="002D562D"/>
    <w:rsid w:val="002D63B6"/>
    <w:rsid w:val="002D6488"/>
    <w:rsid w:val="002D65EB"/>
    <w:rsid w:val="002D7A43"/>
    <w:rsid w:val="002E001F"/>
    <w:rsid w:val="002E1337"/>
    <w:rsid w:val="002E19F9"/>
    <w:rsid w:val="002E1A7C"/>
    <w:rsid w:val="002E294D"/>
    <w:rsid w:val="002E2B71"/>
    <w:rsid w:val="002E4058"/>
    <w:rsid w:val="002E540B"/>
    <w:rsid w:val="002E5F05"/>
    <w:rsid w:val="002E6DBF"/>
    <w:rsid w:val="002E7375"/>
    <w:rsid w:val="002E7A07"/>
    <w:rsid w:val="002F02A4"/>
    <w:rsid w:val="002F041E"/>
    <w:rsid w:val="002F1AEB"/>
    <w:rsid w:val="002F1EA6"/>
    <w:rsid w:val="002F2B44"/>
    <w:rsid w:val="002F322C"/>
    <w:rsid w:val="002F4918"/>
    <w:rsid w:val="002F49A9"/>
    <w:rsid w:val="002F4C3D"/>
    <w:rsid w:val="002F4D70"/>
    <w:rsid w:val="002F5029"/>
    <w:rsid w:val="002F56CD"/>
    <w:rsid w:val="002F57B9"/>
    <w:rsid w:val="002F5A19"/>
    <w:rsid w:val="002F62A2"/>
    <w:rsid w:val="002F6871"/>
    <w:rsid w:val="002F68EF"/>
    <w:rsid w:val="002F6945"/>
    <w:rsid w:val="002F6D13"/>
    <w:rsid w:val="002F6E63"/>
    <w:rsid w:val="002F7999"/>
    <w:rsid w:val="002F7C01"/>
    <w:rsid w:val="002F7EF6"/>
    <w:rsid w:val="003002E4"/>
    <w:rsid w:val="00300ED8"/>
    <w:rsid w:val="003012E4"/>
    <w:rsid w:val="00301894"/>
    <w:rsid w:val="00301CE3"/>
    <w:rsid w:val="003023D2"/>
    <w:rsid w:val="00302F3B"/>
    <w:rsid w:val="00303108"/>
    <w:rsid w:val="0030311E"/>
    <w:rsid w:val="00303195"/>
    <w:rsid w:val="00303F7C"/>
    <w:rsid w:val="0030400A"/>
    <w:rsid w:val="00304189"/>
    <w:rsid w:val="00304914"/>
    <w:rsid w:val="00304EC3"/>
    <w:rsid w:val="00304F78"/>
    <w:rsid w:val="00305785"/>
    <w:rsid w:val="00305D1B"/>
    <w:rsid w:val="00305F53"/>
    <w:rsid w:val="0030675B"/>
    <w:rsid w:val="00306D41"/>
    <w:rsid w:val="00310B44"/>
    <w:rsid w:val="0031102C"/>
    <w:rsid w:val="003111DC"/>
    <w:rsid w:val="003112E0"/>
    <w:rsid w:val="00311E00"/>
    <w:rsid w:val="00312A12"/>
    <w:rsid w:val="00313121"/>
    <w:rsid w:val="003132A8"/>
    <w:rsid w:val="003135FD"/>
    <w:rsid w:val="00313760"/>
    <w:rsid w:val="00313C3B"/>
    <w:rsid w:val="003140FA"/>
    <w:rsid w:val="0031480D"/>
    <w:rsid w:val="003152A8"/>
    <w:rsid w:val="003152F9"/>
    <w:rsid w:val="00315C6A"/>
    <w:rsid w:val="00316819"/>
    <w:rsid w:val="00316DE6"/>
    <w:rsid w:val="003171FE"/>
    <w:rsid w:val="00317689"/>
    <w:rsid w:val="00320749"/>
    <w:rsid w:val="003210FB"/>
    <w:rsid w:val="00321188"/>
    <w:rsid w:val="00321AA4"/>
    <w:rsid w:val="00321BD7"/>
    <w:rsid w:val="003227A3"/>
    <w:rsid w:val="00322934"/>
    <w:rsid w:val="00323948"/>
    <w:rsid w:val="00323BDC"/>
    <w:rsid w:val="0032486B"/>
    <w:rsid w:val="00324F09"/>
    <w:rsid w:val="003259F7"/>
    <w:rsid w:val="0032658A"/>
    <w:rsid w:val="003269F4"/>
    <w:rsid w:val="0032731B"/>
    <w:rsid w:val="00327B69"/>
    <w:rsid w:val="00331411"/>
    <w:rsid w:val="00332015"/>
    <w:rsid w:val="0033282A"/>
    <w:rsid w:val="00333297"/>
    <w:rsid w:val="003336F1"/>
    <w:rsid w:val="003339A7"/>
    <w:rsid w:val="0033407E"/>
    <w:rsid w:val="0033546E"/>
    <w:rsid w:val="003365E5"/>
    <w:rsid w:val="00336952"/>
    <w:rsid w:val="00337953"/>
    <w:rsid w:val="003410AE"/>
    <w:rsid w:val="00341462"/>
    <w:rsid w:val="00342395"/>
    <w:rsid w:val="00342467"/>
    <w:rsid w:val="00342613"/>
    <w:rsid w:val="00342DE8"/>
    <w:rsid w:val="003438A9"/>
    <w:rsid w:val="00343CA1"/>
    <w:rsid w:val="0034449C"/>
    <w:rsid w:val="00344C83"/>
    <w:rsid w:val="00345DD7"/>
    <w:rsid w:val="00346019"/>
    <w:rsid w:val="00346033"/>
    <w:rsid w:val="00346535"/>
    <w:rsid w:val="00347109"/>
    <w:rsid w:val="00347119"/>
    <w:rsid w:val="0034743D"/>
    <w:rsid w:val="003475E9"/>
    <w:rsid w:val="0035109E"/>
    <w:rsid w:val="00351628"/>
    <w:rsid w:val="00351B72"/>
    <w:rsid w:val="00351EB9"/>
    <w:rsid w:val="00351FEB"/>
    <w:rsid w:val="0035371E"/>
    <w:rsid w:val="00353FFE"/>
    <w:rsid w:val="00354F3F"/>
    <w:rsid w:val="003555A5"/>
    <w:rsid w:val="00356740"/>
    <w:rsid w:val="003568C8"/>
    <w:rsid w:val="00356CA7"/>
    <w:rsid w:val="003572F8"/>
    <w:rsid w:val="00357F12"/>
    <w:rsid w:val="0036013C"/>
    <w:rsid w:val="0036042F"/>
    <w:rsid w:val="00361468"/>
    <w:rsid w:val="00361BEE"/>
    <w:rsid w:val="00361D57"/>
    <w:rsid w:val="003637F5"/>
    <w:rsid w:val="00363846"/>
    <w:rsid w:val="00363BF1"/>
    <w:rsid w:val="00363E39"/>
    <w:rsid w:val="00364118"/>
    <w:rsid w:val="003648F7"/>
    <w:rsid w:val="00366152"/>
    <w:rsid w:val="0036647C"/>
    <w:rsid w:val="0036701E"/>
    <w:rsid w:val="003670BC"/>
    <w:rsid w:val="00367D3B"/>
    <w:rsid w:val="003702E1"/>
    <w:rsid w:val="0037042F"/>
    <w:rsid w:val="003708A9"/>
    <w:rsid w:val="00370B2D"/>
    <w:rsid w:val="00371C7C"/>
    <w:rsid w:val="00372250"/>
    <w:rsid w:val="00372EC1"/>
    <w:rsid w:val="00373891"/>
    <w:rsid w:val="003738AB"/>
    <w:rsid w:val="003741CD"/>
    <w:rsid w:val="00375FF9"/>
    <w:rsid w:val="0037626C"/>
    <w:rsid w:val="00381E80"/>
    <w:rsid w:val="0038227D"/>
    <w:rsid w:val="003822BF"/>
    <w:rsid w:val="003824A4"/>
    <w:rsid w:val="00382BB6"/>
    <w:rsid w:val="00384612"/>
    <w:rsid w:val="00384D17"/>
    <w:rsid w:val="00385A36"/>
    <w:rsid w:val="00385C2D"/>
    <w:rsid w:val="003861C8"/>
    <w:rsid w:val="003863B4"/>
    <w:rsid w:val="003865C7"/>
    <w:rsid w:val="00386696"/>
    <w:rsid w:val="00386B56"/>
    <w:rsid w:val="00386B68"/>
    <w:rsid w:val="0038777B"/>
    <w:rsid w:val="003879B5"/>
    <w:rsid w:val="003900C8"/>
    <w:rsid w:val="00390862"/>
    <w:rsid w:val="00390EA7"/>
    <w:rsid w:val="0039103C"/>
    <w:rsid w:val="00391215"/>
    <w:rsid w:val="003913C6"/>
    <w:rsid w:val="00391737"/>
    <w:rsid w:val="00391896"/>
    <w:rsid w:val="00392959"/>
    <w:rsid w:val="00392E45"/>
    <w:rsid w:val="00393464"/>
    <w:rsid w:val="00393607"/>
    <w:rsid w:val="0039370C"/>
    <w:rsid w:val="00393A93"/>
    <w:rsid w:val="00393BD2"/>
    <w:rsid w:val="00393DD1"/>
    <w:rsid w:val="003947F2"/>
    <w:rsid w:val="00394CEF"/>
    <w:rsid w:val="00395158"/>
    <w:rsid w:val="00395F8E"/>
    <w:rsid w:val="003960E6"/>
    <w:rsid w:val="00396422"/>
    <w:rsid w:val="00396A79"/>
    <w:rsid w:val="0039753E"/>
    <w:rsid w:val="003A0151"/>
    <w:rsid w:val="003A0463"/>
    <w:rsid w:val="003A2A19"/>
    <w:rsid w:val="003A2A76"/>
    <w:rsid w:val="003A2EEE"/>
    <w:rsid w:val="003A3168"/>
    <w:rsid w:val="003A325F"/>
    <w:rsid w:val="003A38CE"/>
    <w:rsid w:val="003A3B17"/>
    <w:rsid w:val="003A3D98"/>
    <w:rsid w:val="003A51AC"/>
    <w:rsid w:val="003A5828"/>
    <w:rsid w:val="003A6719"/>
    <w:rsid w:val="003A744B"/>
    <w:rsid w:val="003A799A"/>
    <w:rsid w:val="003A7B3E"/>
    <w:rsid w:val="003B0040"/>
    <w:rsid w:val="003B18E5"/>
    <w:rsid w:val="003B1B28"/>
    <w:rsid w:val="003B338E"/>
    <w:rsid w:val="003B33B8"/>
    <w:rsid w:val="003B3AF8"/>
    <w:rsid w:val="003B44BD"/>
    <w:rsid w:val="003B4F46"/>
    <w:rsid w:val="003B56BD"/>
    <w:rsid w:val="003B595D"/>
    <w:rsid w:val="003B5EEA"/>
    <w:rsid w:val="003B6445"/>
    <w:rsid w:val="003B67E9"/>
    <w:rsid w:val="003B6D3E"/>
    <w:rsid w:val="003B713B"/>
    <w:rsid w:val="003B7CAF"/>
    <w:rsid w:val="003C049F"/>
    <w:rsid w:val="003C1B21"/>
    <w:rsid w:val="003C329A"/>
    <w:rsid w:val="003C3E82"/>
    <w:rsid w:val="003C4987"/>
    <w:rsid w:val="003C5184"/>
    <w:rsid w:val="003C5466"/>
    <w:rsid w:val="003C60F6"/>
    <w:rsid w:val="003C637D"/>
    <w:rsid w:val="003C6504"/>
    <w:rsid w:val="003C677E"/>
    <w:rsid w:val="003C6B4D"/>
    <w:rsid w:val="003C6E02"/>
    <w:rsid w:val="003C718C"/>
    <w:rsid w:val="003C763A"/>
    <w:rsid w:val="003C778A"/>
    <w:rsid w:val="003C7992"/>
    <w:rsid w:val="003C7E36"/>
    <w:rsid w:val="003D080F"/>
    <w:rsid w:val="003D1047"/>
    <w:rsid w:val="003D14D2"/>
    <w:rsid w:val="003D1A1A"/>
    <w:rsid w:val="003D1FE2"/>
    <w:rsid w:val="003D2128"/>
    <w:rsid w:val="003D2692"/>
    <w:rsid w:val="003D2D35"/>
    <w:rsid w:val="003D3446"/>
    <w:rsid w:val="003D37C2"/>
    <w:rsid w:val="003D3F8D"/>
    <w:rsid w:val="003D43EF"/>
    <w:rsid w:val="003D4A2D"/>
    <w:rsid w:val="003D5D20"/>
    <w:rsid w:val="003D7160"/>
    <w:rsid w:val="003D76F8"/>
    <w:rsid w:val="003E041D"/>
    <w:rsid w:val="003E1BDA"/>
    <w:rsid w:val="003E2406"/>
    <w:rsid w:val="003E2599"/>
    <w:rsid w:val="003E2683"/>
    <w:rsid w:val="003E390D"/>
    <w:rsid w:val="003E3A8D"/>
    <w:rsid w:val="003E3A91"/>
    <w:rsid w:val="003E41AF"/>
    <w:rsid w:val="003E4CDC"/>
    <w:rsid w:val="003E6AE7"/>
    <w:rsid w:val="003E7060"/>
    <w:rsid w:val="003F04CA"/>
    <w:rsid w:val="003F0B15"/>
    <w:rsid w:val="003F0BA9"/>
    <w:rsid w:val="003F1160"/>
    <w:rsid w:val="003F11FE"/>
    <w:rsid w:val="003F18C6"/>
    <w:rsid w:val="003F19F3"/>
    <w:rsid w:val="003F1BBB"/>
    <w:rsid w:val="003F1C5C"/>
    <w:rsid w:val="003F2C58"/>
    <w:rsid w:val="003F3180"/>
    <w:rsid w:val="003F3835"/>
    <w:rsid w:val="003F3EE2"/>
    <w:rsid w:val="003F494F"/>
    <w:rsid w:val="003F49CD"/>
    <w:rsid w:val="003F49D3"/>
    <w:rsid w:val="003F4D65"/>
    <w:rsid w:val="003F4ECA"/>
    <w:rsid w:val="003F4F4D"/>
    <w:rsid w:val="003F5475"/>
    <w:rsid w:val="003F549B"/>
    <w:rsid w:val="003F5679"/>
    <w:rsid w:val="003F61A2"/>
    <w:rsid w:val="003F623F"/>
    <w:rsid w:val="003F6788"/>
    <w:rsid w:val="003F7144"/>
    <w:rsid w:val="003F7304"/>
    <w:rsid w:val="003F7958"/>
    <w:rsid w:val="003F7F23"/>
    <w:rsid w:val="0040038F"/>
    <w:rsid w:val="00400937"/>
    <w:rsid w:val="00402676"/>
    <w:rsid w:val="0040338E"/>
    <w:rsid w:val="004038BD"/>
    <w:rsid w:val="004040FC"/>
    <w:rsid w:val="00404709"/>
    <w:rsid w:val="004051C3"/>
    <w:rsid w:val="00405419"/>
    <w:rsid w:val="00405731"/>
    <w:rsid w:val="00406B0D"/>
    <w:rsid w:val="00407158"/>
    <w:rsid w:val="004074C8"/>
    <w:rsid w:val="004077D8"/>
    <w:rsid w:val="00407A62"/>
    <w:rsid w:val="00410190"/>
    <w:rsid w:val="0041098F"/>
    <w:rsid w:val="0041139D"/>
    <w:rsid w:val="004127D1"/>
    <w:rsid w:val="00412EAC"/>
    <w:rsid w:val="0041339D"/>
    <w:rsid w:val="00413B60"/>
    <w:rsid w:val="00414BEB"/>
    <w:rsid w:val="00414D87"/>
    <w:rsid w:val="00414EA4"/>
    <w:rsid w:val="00414ED5"/>
    <w:rsid w:val="00415415"/>
    <w:rsid w:val="00415912"/>
    <w:rsid w:val="00415D94"/>
    <w:rsid w:val="004161B2"/>
    <w:rsid w:val="00416321"/>
    <w:rsid w:val="00417388"/>
    <w:rsid w:val="00417A38"/>
    <w:rsid w:val="00417BC2"/>
    <w:rsid w:val="004205B2"/>
    <w:rsid w:val="00420740"/>
    <w:rsid w:val="0042091D"/>
    <w:rsid w:val="00420E14"/>
    <w:rsid w:val="004212CE"/>
    <w:rsid w:val="00421EEB"/>
    <w:rsid w:val="00422956"/>
    <w:rsid w:val="00423019"/>
    <w:rsid w:val="004230A3"/>
    <w:rsid w:val="00423277"/>
    <w:rsid w:val="0042327B"/>
    <w:rsid w:val="0042545B"/>
    <w:rsid w:val="00426175"/>
    <w:rsid w:val="00427018"/>
    <w:rsid w:val="00427796"/>
    <w:rsid w:val="00427903"/>
    <w:rsid w:val="00427DCF"/>
    <w:rsid w:val="0043053A"/>
    <w:rsid w:val="00430F22"/>
    <w:rsid w:val="00431E01"/>
    <w:rsid w:val="004324C6"/>
    <w:rsid w:val="00433CA9"/>
    <w:rsid w:val="00434D77"/>
    <w:rsid w:val="00435EE2"/>
    <w:rsid w:val="004360DF"/>
    <w:rsid w:val="00437D3F"/>
    <w:rsid w:val="0044069A"/>
    <w:rsid w:val="00440D03"/>
    <w:rsid w:val="00440F93"/>
    <w:rsid w:val="00441A85"/>
    <w:rsid w:val="00441AA5"/>
    <w:rsid w:val="00442226"/>
    <w:rsid w:val="0044283F"/>
    <w:rsid w:val="004430E2"/>
    <w:rsid w:val="0044318B"/>
    <w:rsid w:val="00444631"/>
    <w:rsid w:val="00444B58"/>
    <w:rsid w:val="00444E17"/>
    <w:rsid w:val="00444F31"/>
    <w:rsid w:val="004453EE"/>
    <w:rsid w:val="00445E30"/>
    <w:rsid w:val="00446BB9"/>
    <w:rsid w:val="00447C56"/>
    <w:rsid w:val="004503B9"/>
    <w:rsid w:val="00450825"/>
    <w:rsid w:val="00450D0F"/>
    <w:rsid w:val="00450DD3"/>
    <w:rsid w:val="00451728"/>
    <w:rsid w:val="0045187F"/>
    <w:rsid w:val="00451DC5"/>
    <w:rsid w:val="00451DDE"/>
    <w:rsid w:val="0045202B"/>
    <w:rsid w:val="00452371"/>
    <w:rsid w:val="0045237F"/>
    <w:rsid w:val="004532E4"/>
    <w:rsid w:val="00453EC3"/>
    <w:rsid w:val="004543FE"/>
    <w:rsid w:val="00454416"/>
    <w:rsid w:val="00454D4B"/>
    <w:rsid w:val="00456220"/>
    <w:rsid w:val="004568E6"/>
    <w:rsid w:val="00456C03"/>
    <w:rsid w:val="00456C4A"/>
    <w:rsid w:val="004575EB"/>
    <w:rsid w:val="00457CF6"/>
    <w:rsid w:val="00457FDC"/>
    <w:rsid w:val="0046071E"/>
    <w:rsid w:val="00460CFF"/>
    <w:rsid w:val="004612A6"/>
    <w:rsid w:val="00461E53"/>
    <w:rsid w:val="00462145"/>
    <w:rsid w:val="00462C7A"/>
    <w:rsid w:val="00463DDD"/>
    <w:rsid w:val="00464059"/>
    <w:rsid w:val="00464A0E"/>
    <w:rsid w:val="004654DC"/>
    <w:rsid w:val="00465782"/>
    <w:rsid w:val="0046604E"/>
    <w:rsid w:val="004662F6"/>
    <w:rsid w:val="0046747F"/>
    <w:rsid w:val="0046775F"/>
    <w:rsid w:val="00467AF1"/>
    <w:rsid w:val="00467BE1"/>
    <w:rsid w:val="00467D85"/>
    <w:rsid w:val="00467DC1"/>
    <w:rsid w:val="00470AA8"/>
    <w:rsid w:val="004713D5"/>
    <w:rsid w:val="00471983"/>
    <w:rsid w:val="00472FD2"/>
    <w:rsid w:val="00473350"/>
    <w:rsid w:val="004737F5"/>
    <w:rsid w:val="00473F0B"/>
    <w:rsid w:val="00474D30"/>
    <w:rsid w:val="0047505B"/>
    <w:rsid w:val="0047681E"/>
    <w:rsid w:val="00476B91"/>
    <w:rsid w:val="0047750A"/>
    <w:rsid w:val="0048067F"/>
    <w:rsid w:val="00481281"/>
    <w:rsid w:val="004812D4"/>
    <w:rsid w:val="00482194"/>
    <w:rsid w:val="00482603"/>
    <w:rsid w:val="00482B93"/>
    <w:rsid w:val="00482BC2"/>
    <w:rsid w:val="004831B4"/>
    <w:rsid w:val="00483215"/>
    <w:rsid w:val="004833E5"/>
    <w:rsid w:val="004836C9"/>
    <w:rsid w:val="00483B39"/>
    <w:rsid w:val="00483BFD"/>
    <w:rsid w:val="00484478"/>
    <w:rsid w:val="00484829"/>
    <w:rsid w:val="00484891"/>
    <w:rsid w:val="00485079"/>
    <w:rsid w:val="004851F1"/>
    <w:rsid w:val="004856A9"/>
    <w:rsid w:val="004857CC"/>
    <w:rsid w:val="00485E8F"/>
    <w:rsid w:val="004866B8"/>
    <w:rsid w:val="00486D95"/>
    <w:rsid w:val="0048709B"/>
    <w:rsid w:val="00487A80"/>
    <w:rsid w:val="004909D2"/>
    <w:rsid w:val="004909E9"/>
    <w:rsid w:val="00491812"/>
    <w:rsid w:val="00491CE5"/>
    <w:rsid w:val="00491D7F"/>
    <w:rsid w:val="004922D4"/>
    <w:rsid w:val="00492DF3"/>
    <w:rsid w:val="00492E04"/>
    <w:rsid w:val="004930D3"/>
    <w:rsid w:val="004931BC"/>
    <w:rsid w:val="00493E33"/>
    <w:rsid w:val="0049458C"/>
    <w:rsid w:val="00494EC7"/>
    <w:rsid w:val="00494FC5"/>
    <w:rsid w:val="00495136"/>
    <w:rsid w:val="004953F1"/>
    <w:rsid w:val="00495730"/>
    <w:rsid w:val="00495D2F"/>
    <w:rsid w:val="004960B8"/>
    <w:rsid w:val="00496D22"/>
    <w:rsid w:val="00496D31"/>
    <w:rsid w:val="00497862"/>
    <w:rsid w:val="00497A55"/>
    <w:rsid w:val="00497D4F"/>
    <w:rsid w:val="004A0155"/>
    <w:rsid w:val="004A01BB"/>
    <w:rsid w:val="004A0360"/>
    <w:rsid w:val="004A0677"/>
    <w:rsid w:val="004A069E"/>
    <w:rsid w:val="004A08C1"/>
    <w:rsid w:val="004A0A0F"/>
    <w:rsid w:val="004A1317"/>
    <w:rsid w:val="004A28DD"/>
    <w:rsid w:val="004A2F23"/>
    <w:rsid w:val="004A32FD"/>
    <w:rsid w:val="004A4874"/>
    <w:rsid w:val="004A512A"/>
    <w:rsid w:val="004A5FCD"/>
    <w:rsid w:val="004A6007"/>
    <w:rsid w:val="004A6387"/>
    <w:rsid w:val="004A73B8"/>
    <w:rsid w:val="004A7476"/>
    <w:rsid w:val="004B00C3"/>
    <w:rsid w:val="004B0271"/>
    <w:rsid w:val="004B0869"/>
    <w:rsid w:val="004B0ACF"/>
    <w:rsid w:val="004B1801"/>
    <w:rsid w:val="004B1B0B"/>
    <w:rsid w:val="004B1C78"/>
    <w:rsid w:val="004B2B3D"/>
    <w:rsid w:val="004B2BF9"/>
    <w:rsid w:val="004B2CB9"/>
    <w:rsid w:val="004B44E2"/>
    <w:rsid w:val="004B511E"/>
    <w:rsid w:val="004B6B26"/>
    <w:rsid w:val="004B7964"/>
    <w:rsid w:val="004C11D4"/>
    <w:rsid w:val="004C1AC7"/>
    <w:rsid w:val="004C1D6B"/>
    <w:rsid w:val="004C1F9F"/>
    <w:rsid w:val="004C2AC3"/>
    <w:rsid w:val="004C4B08"/>
    <w:rsid w:val="004C4EEC"/>
    <w:rsid w:val="004C59FA"/>
    <w:rsid w:val="004C5CB2"/>
    <w:rsid w:val="004C6395"/>
    <w:rsid w:val="004C6756"/>
    <w:rsid w:val="004C72C4"/>
    <w:rsid w:val="004C76C6"/>
    <w:rsid w:val="004C7746"/>
    <w:rsid w:val="004C7B9E"/>
    <w:rsid w:val="004C7EB4"/>
    <w:rsid w:val="004D2337"/>
    <w:rsid w:val="004D234D"/>
    <w:rsid w:val="004D28DC"/>
    <w:rsid w:val="004D2BE5"/>
    <w:rsid w:val="004D2ED2"/>
    <w:rsid w:val="004D351C"/>
    <w:rsid w:val="004D3609"/>
    <w:rsid w:val="004D36A5"/>
    <w:rsid w:val="004D38B2"/>
    <w:rsid w:val="004D3AED"/>
    <w:rsid w:val="004D3C37"/>
    <w:rsid w:val="004D43F2"/>
    <w:rsid w:val="004D455E"/>
    <w:rsid w:val="004D4583"/>
    <w:rsid w:val="004D4FB3"/>
    <w:rsid w:val="004D5075"/>
    <w:rsid w:val="004D5F07"/>
    <w:rsid w:val="004D641E"/>
    <w:rsid w:val="004D6ADA"/>
    <w:rsid w:val="004D7C8A"/>
    <w:rsid w:val="004E0A13"/>
    <w:rsid w:val="004E0BCF"/>
    <w:rsid w:val="004E144D"/>
    <w:rsid w:val="004E1705"/>
    <w:rsid w:val="004E1986"/>
    <w:rsid w:val="004E1DC6"/>
    <w:rsid w:val="004E234C"/>
    <w:rsid w:val="004E24B5"/>
    <w:rsid w:val="004E2677"/>
    <w:rsid w:val="004E2AEA"/>
    <w:rsid w:val="004E31DD"/>
    <w:rsid w:val="004E3F7F"/>
    <w:rsid w:val="004E4004"/>
    <w:rsid w:val="004E4447"/>
    <w:rsid w:val="004E4C96"/>
    <w:rsid w:val="004E5949"/>
    <w:rsid w:val="004E65C8"/>
    <w:rsid w:val="004E6A5C"/>
    <w:rsid w:val="004E7447"/>
    <w:rsid w:val="004E7474"/>
    <w:rsid w:val="004F06BB"/>
    <w:rsid w:val="004F0EFF"/>
    <w:rsid w:val="004F1192"/>
    <w:rsid w:val="004F1402"/>
    <w:rsid w:val="004F18C7"/>
    <w:rsid w:val="004F36C3"/>
    <w:rsid w:val="004F3CA0"/>
    <w:rsid w:val="004F4781"/>
    <w:rsid w:val="004F47CE"/>
    <w:rsid w:val="004F4B6C"/>
    <w:rsid w:val="004F4BDA"/>
    <w:rsid w:val="004F4E7F"/>
    <w:rsid w:val="004F5DE8"/>
    <w:rsid w:val="004F72C0"/>
    <w:rsid w:val="004F7E41"/>
    <w:rsid w:val="005002B5"/>
    <w:rsid w:val="005009F5"/>
    <w:rsid w:val="00500ACD"/>
    <w:rsid w:val="00500AD7"/>
    <w:rsid w:val="00500BC6"/>
    <w:rsid w:val="0050139F"/>
    <w:rsid w:val="00501F8A"/>
    <w:rsid w:val="00501FDF"/>
    <w:rsid w:val="005021B9"/>
    <w:rsid w:val="00503389"/>
    <w:rsid w:val="005043AE"/>
    <w:rsid w:val="00504696"/>
    <w:rsid w:val="0050488B"/>
    <w:rsid w:val="00504A87"/>
    <w:rsid w:val="00504C7B"/>
    <w:rsid w:val="0050539C"/>
    <w:rsid w:val="00505873"/>
    <w:rsid w:val="00505900"/>
    <w:rsid w:val="005059BA"/>
    <w:rsid w:val="00506065"/>
    <w:rsid w:val="00506086"/>
    <w:rsid w:val="005064FA"/>
    <w:rsid w:val="005071ED"/>
    <w:rsid w:val="00507C7B"/>
    <w:rsid w:val="005100F1"/>
    <w:rsid w:val="00510496"/>
    <w:rsid w:val="005106CB"/>
    <w:rsid w:val="00511A0B"/>
    <w:rsid w:val="00511B78"/>
    <w:rsid w:val="005120CA"/>
    <w:rsid w:val="005121B2"/>
    <w:rsid w:val="005121F1"/>
    <w:rsid w:val="005123D1"/>
    <w:rsid w:val="005125B9"/>
    <w:rsid w:val="00512B19"/>
    <w:rsid w:val="005134DB"/>
    <w:rsid w:val="0051363C"/>
    <w:rsid w:val="005139A0"/>
    <w:rsid w:val="00513D1C"/>
    <w:rsid w:val="00513FB7"/>
    <w:rsid w:val="00514715"/>
    <w:rsid w:val="00514968"/>
    <w:rsid w:val="00514E58"/>
    <w:rsid w:val="005153A3"/>
    <w:rsid w:val="00515BD3"/>
    <w:rsid w:val="00515FEC"/>
    <w:rsid w:val="0051650D"/>
    <w:rsid w:val="0051676B"/>
    <w:rsid w:val="00516928"/>
    <w:rsid w:val="00516FC1"/>
    <w:rsid w:val="00517AB1"/>
    <w:rsid w:val="00520284"/>
    <w:rsid w:val="00520BDE"/>
    <w:rsid w:val="00521159"/>
    <w:rsid w:val="005216A6"/>
    <w:rsid w:val="00521D3A"/>
    <w:rsid w:val="0052215B"/>
    <w:rsid w:val="0052241F"/>
    <w:rsid w:val="005225FA"/>
    <w:rsid w:val="005231D9"/>
    <w:rsid w:val="00523AB2"/>
    <w:rsid w:val="00523ADE"/>
    <w:rsid w:val="00523EC4"/>
    <w:rsid w:val="0052467C"/>
    <w:rsid w:val="00525160"/>
    <w:rsid w:val="005253D3"/>
    <w:rsid w:val="00525805"/>
    <w:rsid w:val="005258EC"/>
    <w:rsid w:val="00525ACF"/>
    <w:rsid w:val="00525E64"/>
    <w:rsid w:val="00525EF7"/>
    <w:rsid w:val="005265CB"/>
    <w:rsid w:val="005268DC"/>
    <w:rsid w:val="00526E3F"/>
    <w:rsid w:val="0052721C"/>
    <w:rsid w:val="005272E5"/>
    <w:rsid w:val="00527980"/>
    <w:rsid w:val="00527CAA"/>
    <w:rsid w:val="0053060F"/>
    <w:rsid w:val="00530FDA"/>
    <w:rsid w:val="0053101F"/>
    <w:rsid w:val="005318E6"/>
    <w:rsid w:val="00531D3A"/>
    <w:rsid w:val="00531F4F"/>
    <w:rsid w:val="0053373E"/>
    <w:rsid w:val="005338B4"/>
    <w:rsid w:val="00533B0E"/>
    <w:rsid w:val="00533D08"/>
    <w:rsid w:val="00533DEF"/>
    <w:rsid w:val="0053481C"/>
    <w:rsid w:val="00535526"/>
    <w:rsid w:val="00535BB4"/>
    <w:rsid w:val="00536251"/>
    <w:rsid w:val="005367CA"/>
    <w:rsid w:val="00536BC0"/>
    <w:rsid w:val="0053790E"/>
    <w:rsid w:val="00540005"/>
    <w:rsid w:val="0054146A"/>
    <w:rsid w:val="005425B8"/>
    <w:rsid w:val="0054325E"/>
    <w:rsid w:val="00544DFB"/>
    <w:rsid w:val="0054584C"/>
    <w:rsid w:val="005463C5"/>
    <w:rsid w:val="005467B6"/>
    <w:rsid w:val="00547A48"/>
    <w:rsid w:val="00547BDB"/>
    <w:rsid w:val="00547DF6"/>
    <w:rsid w:val="0055055D"/>
    <w:rsid w:val="00550611"/>
    <w:rsid w:val="00550DAD"/>
    <w:rsid w:val="00550DC2"/>
    <w:rsid w:val="005514DA"/>
    <w:rsid w:val="005515CF"/>
    <w:rsid w:val="00553478"/>
    <w:rsid w:val="005543D7"/>
    <w:rsid w:val="00555DBF"/>
    <w:rsid w:val="00557651"/>
    <w:rsid w:val="00557B0F"/>
    <w:rsid w:val="005605DE"/>
    <w:rsid w:val="005615E1"/>
    <w:rsid w:val="00562058"/>
    <w:rsid w:val="005624B6"/>
    <w:rsid w:val="005625C0"/>
    <w:rsid w:val="00562833"/>
    <w:rsid w:val="00562AC4"/>
    <w:rsid w:val="00562D0E"/>
    <w:rsid w:val="00562F8B"/>
    <w:rsid w:val="00563E62"/>
    <w:rsid w:val="005642CD"/>
    <w:rsid w:val="005646E8"/>
    <w:rsid w:val="00564746"/>
    <w:rsid w:val="00564B10"/>
    <w:rsid w:val="005661F5"/>
    <w:rsid w:val="005666FB"/>
    <w:rsid w:val="00566B28"/>
    <w:rsid w:val="0057008F"/>
    <w:rsid w:val="00570583"/>
    <w:rsid w:val="00570BA9"/>
    <w:rsid w:val="005711C5"/>
    <w:rsid w:val="005714E5"/>
    <w:rsid w:val="00571554"/>
    <w:rsid w:val="00571DD9"/>
    <w:rsid w:val="00571DF4"/>
    <w:rsid w:val="0057255B"/>
    <w:rsid w:val="005728AC"/>
    <w:rsid w:val="00572C7D"/>
    <w:rsid w:val="0057379C"/>
    <w:rsid w:val="00574FED"/>
    <w:rsid w:val="005755AF"/>
    <w:rsid w:val="00575771"/>
    <w:rsid w:val="00575E8B"/>
    <w:rsid w:val="00576DDF"/>
    <w:rsid w:val="0057715C"/>
    <w:rsid w:val="005774C6"/>
    <w:rsid w:val="00577602"/>
    <w:rsid w:val="00580992"/>
    <w:rsid w:val="005818F3"/>
    <w:rsid w:val="00581C64"/>
    <w:rsid w:val="00582667"/>
    <w:rsid w:val="005827F2"/>
    <w:rsid w:val="00582982"/>
    <w:rsid w:val="00583223"/>
    <w:rsid w:val="00583687"/>
    <w:rsid w:val="00583761"/>
    <w:rsid w:val="00583E24"/>
    <w:rsid w:val="005840EE"/>
    <w:rsid w:val="00585366"/>
    <w:rsid w:val="005857C2"/>
    <w:rsid w:val="00586A39"/>
    <w:rsid w:val="00587CDA"/>
    <w:rsid w:val="00587F73"/>
    <w:rsid w:val="005905BE"/>
    <w:rsid w:val="00591639"/>
    <w:rsid w:val="005916CF"/>
    <w:rsid w:val="00591B48"/>
    <w:rsid w:val="00591F6C"/>
    <w:rsid w:val="005920F5"/>
    <w:rsid w:val="00592E84"/>
    <w:rsid w:val="00593082"/>
    <w:rsid w:val="0059405E"/>
    <w:rsid w:val="0059471D"/>
    <w:rsid w:val="00594D76"/>
    <w:rsid w:val="00594E5C"/>
    <w:rsid w:val="0059514D"/>
    <w:rsid w:val="005952D6"/>
    <w:rsid w:val="0059539E"/>
    <w:rsid w:val="00595495"/>
    <w:rsid w:val="005960D9"/>
    <w:rsid w:val="005963CE"/>
    <w:rsid w:val="00596CC0"/>
    <w:rsid w:val="005971B1"/>
    <w:rsid w:val="00597985"/>
    <w:rsid w:val="00597A4A"/>
    <w:rsid w:val="00597D2C"/>
    <w:rsid w:val="005A0187"/>
    <w:rsid w:val="005A01E4"/>
    <w:rsid w:val="005A07C5"/>
    <w:rsid w:val="005A0A03"/>
    <w:rsid w:val="005A0D25"/>
    <w:rsid w:val="005A0E2B"/>
    <w:rsid w:val="005A20BE"/>
    <w:rsid w:val="005A2223"/>
    <w:rsid w:val="005A2DB2"/>
    <w:rsid w:val="005A2F16"/>
    <w:rsid w:val="005A30CF"/>
    <w:rsid w:val="005A318C"/>
    <w:rsid w:val="005A34A9"/>
    <w:rsid w:val="005A3933"/>
    <w:rsid w:val="005A3CF1"/>
    <w:rsid w:val="005A3F31"/>
    <w:rsid w:val="005A424B"/>
    <w:rsid w:val="005A4647"/>
    <w:rsid w:val="005A466C"/>
    <w:rsid w:val="005A53F5"/>
    <w:rsid w:val="005A5564"/>
    <w:rsid w:val="005A57C3"/>
    <w:rsid w:val="005A7ACF"/>
    <w:rsid w:val="005B08BB"/>
    <w:rsid w:val="005B11FF"/>
    <w:rsid w:val="005B126C"/>
    <w:rsid w:val="005B1706"/>
    <w:rsid w:val="005B1DB7"/>
    <w:rsid w:val="005B24E5"/>
    <w:rsid w:val="005B2AF8"/>
    <w:rsid w:val="005B3858"/>
    <w:rsid w:val="005B3E91"/>
    <w:rsid w:val="005B3FC7"/>
    <w:rsid w:val="005B40AE"/>
    <w:rsid w:val="005B5203"/>
    <w:rsid w:val="005B57A8"/>
    <w:rsid w:val="005B5EA8"/>
    <w:rsid w:val="005B6918"/>
    <w:rsid w:val="005B6BA9"/>
    <w:rsid w:val="005B6E4D"/>
    <w:rsid w:val="005B6E92"/>
    <w:rsid w:val="005B7548"/>
    <w:rsid w:val="005B7E74"/>
    <w:rsid w:val="005B7F8B"/>
    <w:rsid w:val="005C019A"/>
    <w:rsid w:val="005C0449"/>
    <w:rsid w:val="005C0644"/>
    <w:rsid w:val="005C0F3B"/>
    <w:rsid w:val="005C104C"/>
    <w:rsid w:val="005C19D4"/>
    <w:rsid w:val="005C22F4"/>
    <w:rsid w:val="005C26E6"/>
    <w:rsid w:val="005C2852"/>
    <w:rsid w:val="005C2B30"/>
    <w:rsid w:val="005C30C4"/>
    <w:rsid w:val="005C3974"/>
    <w:rsid w:val="005C4647"/>
    <w:rsid w:val="005C47CF"/>
    <w:rsid w:val="005C47F4"/>
    <w:rsid w:val="005C4A86"/>
    <w:rsid w:val="005C5033"/>
    <w:rsid w:val="005C578B"/>
    <w:rsid w:val="005C5B54"/>
    <w:rsid w:val="005C5FFD"/>
    <w:rsid w:val="005C66D8"/>
    <w:rsid w:val="005C672A"/>
    <w:rsid w:val="005C77A9"/>
    <w:rsid w:val="005C7808"/>
    <w:rsid w:val="005C7A4D"/>
    <w:rsid w:val="005C7B6E"/>
    <w:rsid w:val="005D004B"/>
    <w:rsid w:val="005D01C2"/>
    <w:rsid w:val="005D06BD"/>
    <w:rsid w:val="005D0AB2"/>
    <w:rsid w:val="005D0C95"/>
    <w:rsid w:val="005D30D6"/>
    <w:rsid w:val="005D34CE"/>
    <w:rsid w:val="005D3574"/>
    <w:rsid w:val="005D3655"/>
    <w:rsid w:val="005D39D9"/>
    <w:rsid w:val="005D3D61"/>
    <w:rsid w:val="005D4172"/>
    <w:rsid w:val="005D465D"/>
    <w:rsid w:val="005D4766"/>
    <w:rsid w:val="005D5166"/>
    <w:rsid w:val="005D556F"/>
    <w:rsid w:val="005D5901"/>
    <w:rsid w:val="005D5A96"/>
    <w:rsid w:val="005D5AA5"/>
    <w:rsid w:val="005D5B9E"/>
    <w:rsid w:val="005D5E18"/>
    <w:rsid w:val="005D5E9A"/>
    <w:rsid w:val="005D615B"/>
    <w:rsid w:val="005D6BAC"/>
    <w:rsid w:val="005D7A45"/>
    <w:rsid w:val="005E0189"/>
    <w:rsid w:val="005E05CD"/>
    <w:rsid w:val="005E068B"/>
    <w:rsid w:val="005E0806"/>
    <w:rsid w:val="005E0907"/>
    <w:rsid w:val="005E0A0B"/>
    <w:rsid w:val="005E0B35"/>
    <w:rsid w:val="005E0CBE"/>
    <w:rsid w:val="005E0FED"/>
    <w:rsid w:val="005E2939"/>
    <w:rsid w:val="005E2A9A"/>
    <w:rsid w:val="005E3349"/>
    <w:rsid w:val="005E39DA"/>
    <w:rsid w:val="005E43B4"/>
    <w:rsid w:val="005E483B"/>
    <w:rsid w:val="005E546C"/>
    <w:rsid w:val="005E5544"/>
    <w:rsid w:val="005E581A"/>
    <w:rsid w:val="005E598A"/>
    <w:rsid w:val="005E5A07"/>
    <w:rsid w:val="005E5AFD"/>
    <w:rsid w:val="005E786A"/>
    <w:rsid w:val="005F0261"/>
    <w:rsid w:val="005F054C"/>
    <w:rsid w:val="005F0A18"/>
    <w:rsid w:val="005F0A1A"/>
    <w:rsid w:val="005F0F5B"/>
    <w:rsid w:val="005F1A86"/>
    <w:rsid w:val="005F2129"/>
    <w:rsid w:val="005F24CE"/>
    <w:rsid w:val="005F34B8"/>
    <w:rsid w:val="005F3522"/>
    <w:rsid w:val="005F36B0"/>
    <w:rsid w:val="005F45AA"/>
    <w:rsid w:val="005F483F"/>
    <w:rsid w:val="005F4ED8"/>
    <w:rsid w:val="005F4F60"/>
    <w:rsid w:val="005F508E"/>
    <w:rsid w:val="005F5352"/>
    <w:rsid w:val="005F6056"/>
    <w:rsid w:val="005F6CF6"/>
    <w:rsid w:val="005F6D49"/>
    <w:rsid w:val="005F7086"/>
    <w:rsid w:val="005F7237"/>
    <w:rsid w:val="005F7EB6"/>
    <w:rsid w:val="005F7FE2"/>
    <w:rsid w:val="00600199"/>
    <w:rsid w:val="00600E83"/>
    <w:rsid w:val="00601E93"/>
    <w:rsid w:val="00603C72"/>
    <w:rsid w:val="00603D0B"/>
    <w:rsid w:val="00603E50"/>
    <w:rsid w:val="00604C11"/>
    <w:rsid w:val="0060569C"/>
    <w:rsid w:val="0060584D"/>
    <w:rsid w:val="00605AC8"/>
    <w:rsid w:val="00605B20"/>
    <w:rsid w:val="0060635E"/>
    <w:rsid w:val="00606FFA"/>
    <w:rsid w:val="00607303"/>
    <w:rsid w:val="006074CC"/>
    <w:rsid w:val="00607F1B"/>
    <w:rsid w:val="00610A5C"/>
    <w:rsid w:val="00610F9A"/>
    <w:rsid w:val="00611539"/>
    <w:rsid w:val="00611C31"/>
    <w:rsid w:val="006127CF"/>
    <w:rsid w:val="00613EEC"/>
    <w:rsid w:val="00614892"/>
    <w:rsid w:val="00614AB8"/>
    <w:rsid w:val="006154F8"/>
    <w:rsid w:val="00615885"/>
    <w:rsid w:val="00615C44"/>
    <w:rsid w:val="00616632"/>
    <w:rsid w:val="0061679F"/>
    <w:rsid w:val="006169E9"/>
    <w:rsid w:val="00616D79"/>
    <w:rsid w:val="00616F45"/>
    <w:rsid w:val="006170B1"/>
    <w:rsid w:val="00617633"/>
    <w:rsid w:val="00617CDC"/>
    <w:rsid w:val="00620CB9"/>
    <w:rsid w:val="006216E7"/>
    <w:rsid w:val="0062196E"/>
    <w:rsid w:val="00622384"/>
    <w:rsid w:val="006226F6"/>
    <w:rsid w:val="00622779"/>
    <w:rsid w:val="00622B73"/>
    <w:rsid w:val="00622C09"/>
    <w:rsid w:val="00622C59"/>
    <w:rsid w:val="00622F8B"/>
    <w:rsid w:val="00623BE6"/>
    <w:rsid w:val="00624855"/>
    <w:rsid w:val="00624EE5"/>
    <w:rsid w:val="006250F5"/>
    <w:rsid w:val="00625A85"/>
    <w:rsid w:val="00625F23"/>
    <w:rsid w:val="00626FDE"/>
    <w:rsid w:val="006275D4"/>
    <w:rsid w:val="0062771A"/>
    <w:rsid w:val="0062785F"/>
    <w:rsid w:val="00630486"/>
    <w:rsid w:val="00630712"/>
    <w:rsid w:val="00630B6F"/>
    <w:rsid w:val="00631270"/>
    <w:rsid w:val="0063145D"/>
    <w:rsid w:val="00631761"/>
    <w:rsid w:val="00632BE0"/>
    <w:rsid w:val="00632D5A"/>
    <w:rsid w:val="00632FBA"/>
    <w:rsid w:val="006331D2"/>
    <w:rsid w:val="00633FD4"/>
    <w:rsid w:val="00634048"/>
    <w:rsid w:val="006344F9"/>
    <w:rsid w:val="00634643"/>
    <w:rsid w:val="00634FC3"/>
    <w:rsid w:val="00635905"/>
    <w:rsid w:val="0063594A"/>
    <w:rsid w:val="006359C1"/>
    <w:rsid w:val="00635D82"/>
    <w:rsid w:val="006366B0"/>
    <w:rsid w:val="0063702C"/>
    <w:rsid w:val="006371F4"/>
    <w:rsid w:val="006375C4"/>
    <w:rsid w:val="00637B45"/>
    <w:rsid w:val="00637FF6"/>
    <w:rsid w:val="006406E0"/>
    <w:rsid w:val="00640FF2"/>
    <w:rsid w:val="006411AD"/>
    <w:rsid w:val="00641324"/>
    <w:rsid w:val="00641669"/>
    <w:rsid w:val="0064174F"/>
    <w:rsid w:val="00641C02"/>
    <w:rsid w:val="00642324"/>
    <w:rsid w:val="0064238E"/>
    <w:rsid w:val="0064392E"/>
    <w:rsid w:val="00643A3F"/>
    <w:rsid w:val="00643EC2"/>
    <w:rsid w:val="00643F26"/>
    <w:rsid w:val="00643F82"/>
    <w:rsid w:val="006440F3"/>
    <w:rsid w:val="006443B3"/>
    <w:rsid w:val="00644806"/>
    <w:rsid w:val="006450AA"/>
    <w:rsid w:val="00646089"/>
    <w:rsid w:val="00646F5F"/>
    <w:rsid w:val="00647854"/>
    <w:rsid w:val="00647E4F"/>
    <w:rsid w:val="00650291"/>
    <w:rsid w:val="0065043C"/>
    <w:rsid w:val="006509F1"/>
    <w:rsid w:val="00651736"/>
    <w:rsid w:val="00651B01"/>
    <w:rsid w:val="006520AC"/>
    <w:rsid w:val="00652A0C"/>
    <w:rsid w:val="0065356D"/>
    <w:rsid w:val="006536A8"/>
    <w:rsid w:val="00653AAA"/>
    <w:rsid w:val="0065433B"/>
    <w:rsid w:val="00654D26"/>
    <w:rsid w:val="00654E9C"/>
    <w:rsid w:val="0065507F"/>
    <w:rsid w:val="00655554"/>
    <w:rsid w:val="00656265"/>
    <w:rsid w:val="006573C6"/>
    <w:rsid w:val="006577FD"/>
    <w:rsid w:val="00660854"/>
    <w:rsid w:val="00660AFB"/>
    <w:rsid w:val="00660C88"/>
    <w:rsid w:val="0066193E"/>
    <w:rsid w:val="00661B61"/>
    <w:rsid w:val="006620BB"/>
    <w:rsid w:val="0066234A"/>
    <w:rsid w:val="006623B6"/>
    <w:rsid w:val="00662524"/>
    <w:rsid w:val="00663284"/>
    <w:rsid w:val="006638B1"/>
    <w:rsid w:val="00663DD4"/>
    <w:rsid w:val="0066446B"/>
    <w:rsid w:val="0066467E"/>
    <w:rsid w:val="00666125"/>
    <w:rsid w:val="00666F85"/>
    <w:rsid w:val="00667361"/>
    <w:rsid w:val="00667634"/>
    <w:rsid w:val="00667AF4"/>
    <w:rsid w:val="00667D61"/>
    <w:rsid w:val="00670059"/>
    <w:rsid w:val="0067021E"/>
    <w:rsid w:val="00670600"/>
    <w:rsid w:val="00670CBD"/>
    <w:rsid w:val="00671263"/>
    <w:rsid w:val="0067140A"/>
    <w:rsid w:val="00671652"/>
    <w:rsid w:val="006718F3"/>
    <w:rsid w:val="006719C1"/>
    <w:rsid w:val="00671F64"/>
    <w:rsid w:val="00672328"/>
    <w:rsid w:val="006728D6"/>
    <w:rsid w:val="00672969"/>
    <w:rsid w:val="00672C9A"/>
    <w:rsid w:val="00674501"/>
    <w:rsid w:val="006747D7"/>
    <w:rsid w:val="00674874"/>
    <w:rsid w:val="0067539B"/>
    <w:rsid w:val="0067548F"/>
    <w:rsid w:val="00675512"/>
    <w:rsid w:val="00676BB9"/>
    <w:rsid w:val="00676C28"/>
    <w:rsid w:val="00677017"/>
    <w:rsid w:val="0067716D"/>
    <w:rsid w:val="00677588"/>
    <w:rsid w:val="006777DB"/>
    <w:rsid w:val="00677979"/>
    <w:rsid w:val="00680072"/>
    <w:rsid w:val="0068073A"/>
    <w:rsid w:val="00680894"/>
    <w:rsid w:val="006813CA"/>
    <w:rsid w:val="00681405"/>
    <w:rsid w:val="0068161B"/>
    <w:rsid w:val="0068226D"/>
    <w:rsid w:val="0068238F"/>
    <w:rsid w:val="006825E1"/>
    <w:rsid w:val="006833C4"/>
    <w:rsid w:val="00683B5B"/>
    <w:rsid w:val="006848C1"/>
    <w:rsid w:val="00684DB5"/>
    <w:rsid w:val="00685039"/>
    <w:rsid w:val="00685E60"/>
    <w:rsid w:val="006865C7"/>
    <w:rsid w:val="006867CE"/>
    <w:rsid w:val="00687D90"/>
    <w:rsid w:val="00690B61"/>
    <w:rsid w:val="00690F26"/>
    <w:rsid w:val="00690FF9"/>
    <w:rsid w:val="00692149"/>
    <w:rsid w:val="006922C9"/>
    <w:rsid w:val="00692AAC"/>
    <w:rsid w:val="00692BAF"/>
    <w:rsid w:val="00692DBC"/>
    <w:rsid w:val="0069335B"/>
    <w:rsid w:val="00693C1A"/>
    <w:rsid w:val="00693E1C"/>
    <w:rsid w:val="00693FDC"/>
    <w:rsid w:val="006941F9"/>
    <w:rsid w:val="006949DF"/>
    <w:rsid w:val="00694D16"/>
    <w:rsid w:val="0069509C"/>
    <w:rsid w:val="0069610C"/>
    <w:rsid w:val="00696AA3"/>
    <w:rsid w:val="00696F62"/>
    <w:rsid w:val="0069701A"/>
    <w:rsid w:val="006971BE"/>
    <w:rsid w:val="0069761A"/>
    <w:rsid w:val="00697BD0"/>
    <w:rsid w:val="006A1287"/>
    <w:rsid w:val="006A1976"/>
    <w:rsid w:val="006A1B3F"/>
    <w:rsid w:val="006A1E83"/>
    <w:rsid w:val="006A1FE0"/>
    <w:rsid w:val="006A2804"/>
    <w:rsid w:val="006A2CAC"/>
    <w:rsid w:val="006A3EF8"/>
    <w:rsid w:val="006A42F5"/>
    <w:rsid w:val="006A43F6"/>
    <w:rsid w:val="006A4756"/>
    <w:rsid w:val="006A4BA5"/>
    <w:rsid w:val="006A4D30"/>
    <w:rsid w:val="006A6110"/>
    <w:rsid w:val="006A62F8"/>
    <w:rsid w:val="006A68CE"/>
    <w:rsid w:val="006A6B97"/>
    <w:rsid w:val="006B1E8E"/>
    <w:rsid w:val="006B2216"/>
    <w:rsid w:val="006B2C56"/>
    <w:rsid w:val="006B3C16"/>
    <w:rsid w:val="006B499E"/>
    <w:rsid w:val="006B4AB1"/>
    <w:rsid w:val="006B533B"/>
    <w:rsid w:val="006B533F"/>
    <w:rsid w:val="006B578D"/>
    <w:rsid w:val="006B5F4D"/>
    <w:rsid w:val="006B682E"/>
    <w:rsid w:val="006B6B6B"/>
    <w:rsid w:val="006B6D68"/>
    <w:rsid w:val="006B785A"/>
    <w:rsid w:val="006B7CB4"/>
    <w:rsid w:val="006C05EC"/>
    <w:rsid w:val="006C22BF"/>
    <w:rsid w:val="006C43B7"/>
    <w:rsid w:val="006C490D"/>
    <w:rsid w:val="006C5BCD"/>
    <w:rsid w:val="006C69CE"/>
    <w:rsid w:val="006C6A75"/>
    <w:rsid w:val="006C747F"/>
    <w:rsid w:val="006D05A6"/>
    <w:rsid w:val="006D0740"/>
    <w:rsid w:val="006D0C65"/>
    <w:rsid w:val="006D1406"/>
    <w:rsid w:val="006D1B21"/>
    <w:rsid w:val="006D1D2C"/>
    <w:rsid w:val="006D25C0"/>
    <w:rsid w:val="006D26B9"/>
    <w:rsid w:val="006D2912"/>
    <w:rsid w:val="006D2A54"/>
    <w:rsid w:val="006D2B26"/>
    <w:rsid w:val="006D3545"/>
    <w:rsid w:val="006D4592"/>
    <w:rsid w:val="006D5218"/>
    <w:rsid w:val="006D5459"/>
    <w:rsid w:val="006D558A"/>
    <w:rsid w:val="006D5685"/>
    <w:rsid w:val="006D59F4"/>
    <w:rsid w:val="006D75B4"/>
    <w:rsid w:val="006D7B5B"/>
    <w:rsid w:val="006E041E"/>
    <w:rsid w:val="006E0AE1"/>
    <w:rsid w:val="006E1258"/>
    <w:rsid w:val="006E240E"/>
    <w:rsid w:val="006E2618"/>
    <w:rsid w:val="006E3011"/>
    <w:rsid w:val="006E4599"/>
    <w:rsid w:val="006E5854"/>
    <w:rsid w:val="006E5944"/>
    <w:rsid w:val="006E5C1C"/>
    <w:rsid w:val="006E61B7"/>
    <w:rsid w:val="006E6328"/>
    <w:rsid w:val="006E645C"/>
    <w:rsid w:val="006E64C3"/>
    <w:rsid w:val="006E6D45"/>
    <w:rsid w:val="006E7A13"/>
    <w:rsid w:val="006E7D1D"/>
    <w:rsid w:val="006E7EB1"/>
    <w:rsid w:val="006F0184"/>
    <w:rsid w:val="006F0299"/>
    <w:rsid w:val="006F06B6"/>
    <w:rsid w:val="006F0D4F"/>
    <w:rsid w:val="006F1262"/>
    <w:rsid w:val="006F17A0"/>
    <w:rsid w:val="006F2BE4"/>
    <w:rsid w:val="006F3326"/>
    <w:rsid w:val="006F3712"/>
    <w:rsid w:val="006F3F78"/>
    <w:rsid w:val="006F447A"/>
    <w:rsid w:val="006F4663"/>
    <w:rsid w:val="006F4F5B"/>
    <w:rsid w:val="006F6120"/>
    <w:rsid w:val="006F6A55"/>
    <w:rsid w:val="006F6F17"/>
    <w:rsid w:val="006F782A"/>
    <w:rsid w:val="006F78F1"/>
    <w:rsid w:val="006F792B"/>
    <w:rsid w:val="006F7A42"/>
    <w:rsid w:val="006F7C08"/>
    <w:rsid w:val="006F7F09"/>
    <w:rsid w:val="00700361"/>
    <w:rsid w:val="00700A64"/>
    <w:rsid w:val="00700ADC"/>
    <w:rsid w:val="007016D2"/>
    <w:rsid w:val="007017D4"/>
    <w:rsid w:val="00701DDE"/>
    <w:rsid w:val="0070240F"/>
    <w:rsid w:val="00702A16"/>
    <w:rsid w:val="00703503"/>
    <w:rsid w:val="00703EB2"/>
    <w:rsid w:val="007044E5"/>
    <w:rsid w:val="00704BCC"/>
    <w:rsid w:val="00705469"/>
    <w:rsid w:val="0070546E"/>
    <w:rsid w:val="0070563D"/>
    <w:rsid w:val="007059F1"/>
    <w:rsid w:val="00705BA0"/>
    <w:rsid w:val="00705C65"/>
    <w:rsid w:val="007061FF"/>
    <w:rsid w:val="00706DDB"/>
    <w:rsid w:val="007103E6"/>
    <w:rsid w:val="00710B06"/>
    <w:rsid w:val="00710F07"/>
    <w:rsid w:val="0071111A"/>
    <w:rsid w:val="007116E5"/>
    <w:rsid w:val="00712FDD"/>
    <w:rsid w:val="0071310F"/>
    <w:rsid w:val="0071320D"/>
    <w:rsid w:val="00713904"/>
    <w:rsid w:val="00713B15"/>
    <w:rsid w:val="00713DA5"/>
    <w:rsid w:val="007146B1"/>
    <w:rsid w:val="00714C64"/>
    <w:rsid w:val="007151EA"/>
    <w:rsid w:val="00715C37"/>
    <w:rsid w:val="00716003"/>
    <w:rsid w:val="00716428"/>
    <w:rsid w:val="00716793"/>
    <w:rsid w:val="00717167"/>
    <w:rsid w:val="0072047D"/>
    <w:rsid w:val="00721092"/>
    <w:rsid w:val="007213BB"/>
    <w:rsid w:val="007225FF"/>
    <w:rsid w:val="007229C2"/>
    <w:rsid w:val="00723F0F"/>
    <w:rsid w:val="00723FF1"/>
    <w:rsid w:val="007240E3"/>
    <w:rsid w:val="00724451"/>
    <w:rsid w:val="00724750"/>
    <w:rsid w:val="00724AB9"/>
    <w:rsid w:val="00724E69"/>
    <w:rsid w:val="007252E7"/>
    <w:rsid w:val="007254D6"/>
    <w:rsid w:val="00725933"/>
    <w:rsid w:val="00725BD6"/>
    <w:rsid w:val="00726352"/>
    <w:rsid w:val="0072719B"/>
    <w:rsid w:val="00727737"/>
    <w:rsid w:val="007277D7"/>
    <w:rsid w:val="007300A4"/>
    <w:rsid w:val="00730332"/>
    <w:rsid w:val="00730DE1"/>
    <w:rsid w:val="00730E49"/>
    <w:rsid w:val="00730F77"/>
    <w:rsid w:val="00732EE0"/>
    <w:rsid w:val="00733AB9"/>
    <w:rsid w:val="00733D87"/>
    <w:rsid w:val="00734228"/>
    <w:rsid w:val="00734382"/>
    <w:rsid w:val="007346D8"/>
    <w:rsid w:val="00734799"/>
    <w:rsid w:val="00734FAC"/>
    <w:rsid w:val="00735D23"/>
    <w:rsid w:val="0073658D"/>
    <w:rsid w:val="0073694D"/>
    <w:rsid w:val="00736FD8"/>
    <w:rsid w:val="007371CC"/>
    <w:rsid w:val="00737360"/>
    <w:rsid w:val="0073742A"/>
    <w:rsid w:val="007378A0"/>
    <w:rsid w:val="00737BB0"/>
    <w:rsid w:val="007401F8"/>
    <w:rsid w:val="00740262"/>
    <w:rsid w:val="00740C95"/>
    <w:rsid w:val="00740EF1"/>
    <w:rsid w:val="00741C79"/>
    <w:rsid w:val="00741E01"/>
    <w:rsid w:val="007421F7"/>
    <w:rsid w:val="007423B0"/>
    <w:rsid w:val="00742CC2"/>
    <w:rsid w:val="007432C4"/>
    <w:rsid w:val="007439E1"/>
    <w:rsid w:val="007440A2"/>
    <w:rsid w:val="0074492D"/>
    <w:rsid w:val="00744B89"/>
    <w:rsid w:val="00745064"/>
    <w:rsid w:val="0074531D"/>
    <w:rsid w:val="007453CA"/>
    <w:rsid w:val="00745F44"/>
    <w:rsid w:val="00746265"/>
    <w:rsid w:val="0074749E"/>
    <w:rsid w:val="007478AD"/>
    <w:rsid w:val="00747C70"/>
    <w:rsid w:val="00747D45"/>
    <w:rsid w:val="00750026"/>
    <w:rsid w:val="0075028E"/>
    <w:rsid w:val="007507FE"/>
    <w:rsid w:val="00750BE0"/>
    <w:rsid w:val="0075157C"/>
    <w:rsid w:val="00751A64"/>
    <w:rsid w:val="00751BDA"/>
    <w:rsid w:val="00751FED"/>
    <w:rsid w:val="007525E4"/>
    <w:rsid w:val="00752F0F"/>
    <w:rsid w:val="00752F73"/>
    <w:rsid w:val="00753CB5"/>
    <w:rsid w:val="007540BD"/>
    <w:rsid w:val="00754E0E"/>
    <w:rsid w:val="00755C5D"/>
    <w:rsid w:val="007569DE"/>
    <w:rsid w:val="00756E64"/>
    <w:rsid w:val="00757533"/>
    <w:rsid w:val="0076022A"/>
    <w:rsid w:val="00760583"/>
    <w:rsid w:val="00760E97"/>
    <w:rsid w:val="007610FA"/>
    <w:rsid w:val="00761787"/>
    <w:rsid w:val="00761C01"/>
    <w:rsid w:val="00762066"/>
    <w:rsid w:val="007622F5"/>
    <w:rsid w:val="0076235F"/>
    <w:rsid w:val="00762EED"/>
    <w:rsid w:val="00762F3A"/>
    <w:rsid w:val="00763353"/>
    <w:rsid w:val="007634DB"/>
    <w:rsid w:val="00763BFF"/>
    <w:rsid w:val="00763CE9"/>
    <w:rsid w:val="00764D62"/>
    <w:rsid w:val="0076579B"/>
    <w:rsid w:val="00765AD0"/>
    <w:rsid w:val="00766051"/>
    <w:rsid w:val="00766721"/>
    <w:rsid w:val="00766F3A"/>
    <w:rsid w:val="007676DC"/>
    <w:rsid w:val="00770784"/>
    <w:rsid w:val="00771D0F"/>
    <w:rsid w:val="00771DBC"/>
    <w:rsid w:val="00772847"/>
    <w:rsid w:val="00772B3A"/>
    <w:rsid w:val="00773779"/>
    <w:rsid w:val="00774080"/>
    <w:rsid w:val="007740D9"/>
    <w:rsid w:val="00774469"/>
    <w:rsid w:val="007744D3"/>
    <w:rsid w:val="007745A4"/>
    <w:rsid w:val="007747ED"/>
    <w:rsid w:val="007747F9"/>
    <w:rsid w:val="00775333"/>
    <w:rsid w:val="00776863"/>
    <w:rsid w:val="00776F54"/>
    <w:rsid w:val="00777A18"/>
    <w:rsid w:val="007800D2"/>
    <w:rsid w:val="00780A28"/>
    <w:rsid w:val="00781672"/>
    <w:rsid w:val="00781843"/>
    <w:rsid w:val="00781CED"/>
    <w:rsid w:val="007830C5"/>
    <w:rsid w:val="00783501"/>
    <w:rsid w:val="00783835"/>
    <w:rsid w:val="00783DB7"/>
    <w:rsid w:val="00783FF4"/>
    <w:rsid w:val="00784159"/>
    <w:rsid w:val="007844E1"/>
    <w:rsid w:val="007848E9"/>
    <w:rsid w:val="007849D8"/>
    <w:rsid w:val="00784AB6"/>
    <w:rsid w:val="00785228"/>
    <w:rsid w:val="00785657"/>
    <w:rsid w:val="00785AB4"/>
    <w:rsid w:val="00785FC7"/>
    <w:rsid w:val="00785FD3"/>
    <w:rsid w:val="007864E9"/>
    <w:rsid w:val="00787190"/>
    <w:rsid w:val="00787279"/>
    <w:rsid w:val="007879BA"/>
    <w:rsid w:val="00787A49"/>
    <w:rsid w:val="00791B2C"/>
    <w:rsid w:val="007928C4"/>
    <w:rsid w:val="00793334"/>
    <w:rsid w:val="00794020"/>
    <w:rsid w:val="007947E4"/>
    <w:rsid w:val="007956F3"/>
    <w:rsid w:val="00795A30"/>
    <w:rsid w:val="007966F5"/>
    <w:rsid w:val="0079690F"/>
    <w:rsid w:val="00796A37"/>
    <w:rsid w:val="00796A89"/>
    <w:rsid w:val="007A0158"/>
    <w:rsid w:val="007A0580"/>
    <w:rsid w:val="007A0630"/>
    <w:rsid w:val="007A1AE2"/>
    <w:rsid w:val="007A26F8"/>
    <w:rsid w:val="007A274D"/>
    <w:rsid w:val="007A2A48"/>
    <w:rsid w:val="007A2D0F"/>
    <w:rsid w:val="007A341F"/>
    <w:rsid w:val="007A3C55"/>
    <w:rsid w:val="007A3D21"/>
    <w:rsid w:val="007A4328"/>
    <w:rsid w:val="007A4DFF"/>
    <w:rsid w:val="007A543E"/>
    <w:rsid w:val="007A6046"/>
    <w:rsid w:val="007A63E9"/>
    <w:rsid w:val="007A71F4"/>
    <w:rsid w:val="007A7384"/>
    <w:rsid w:val="007B0F71"/>
    <w:rsid w:val="007B1502"/>
    <w:rsid w:val="007B1C9F"/>
    <w:rsid w:val="007B2F39"/>
    <w:rsid w:val="007B3120"/>
    <w:rsid w:val="007B3AB5"/>
    <w:rsid w:val="007B3EA8"/>
    <w:rsid w:val="007B459D"/>
    <w:rsid w:val="007B490D"/>
    <w:rsid w:val="007B4B08"/>
    <w:rsid w:val="007B52E2"/>
    <w:rsid w:val="007B5985"/>
    <w:rsid w:val="007B5A6B"/>
    <w:rsid w:val="007B5CF4"/>
    <w:rsid w:val="007B607E"/>
    <w:rsid w:val="007B6257"/>
    <w:rsid w:val="007B6CD4"/>
    <w:rsid w:val="007B7C7F"/>
    <w:rsid w:val="007C00FD"/>
    <w:rsid w:val="007C044E"/>
    <w:rsid w:val="007C09CB"/>
    <w:rsid w:val="007C109C"/>
    <w:rsid w:val="007C1532"/>
    <w:rsid w:val="007C1B61"/>
    <w:rsid w:val="007C252B"/>
    <w:rsid w:val="007C29A4"/>
    <w:rsid w:val="007C2B8A"/>
    <w:rsid w:val="007C3190"/>
    <w:rsid w:val="007C3FDF"/>
    <w:rsid w:val="007C4077"/>
    <w:rsid w:val="007C41B4"/>
    <w:rsid w:val="007C42B8"/>
    <w:rsid w:val="007C4CAA"/>
    <w:rsid w:val="007C547C"/>
    <w:rsid w:val="007C5955"/>
    <w:rsid w:val="007C6462"/>
    <w:rsid w:val="007C7103"/>
    <w:rsid w:val="007C7812"/>
    <w:rsid w:val="007D1500"/>
    <w:rsid w:val="007D152E"/>
    <w:rsid w:val="007D2BC5"/>
    <w:rsid w:val="007D335B"/>
    <w:rsid w:val="007D3EE7"/>
    <w:rsid w:val="007D48A4"/>
    <w:rsid w:val="007D4A65"/>
    <w:rsid w:val="007D5F51"/>
    <w:rsid w:val="007D6EDD"/>
    <w:rsid w:val="007D6F59"/>
    <w:rsid w:val="007D7D1F"/>
    <w:rsid w:val="007E01AE"/>
    <w:rsid w:val="007E02AC"/>
    <w:rsid w:val="007E071A"/>
    <w:rsid w:val="007E0A60"/>
    <w:rsid w:val="007E148C"/>
    <w:rsid w:val="007E18E6"/>
    <w:rsid w:val="007E1C18"/>
    <w:rsid w:val="007E1E94"/>
    <w:rsid w:val="007E2537"/>
    <w:rsid w:val="007E254F"/>
    <w:rsid w:val="007E25D9"/>
    <w:rsid w:val="007E2B78"/>
    <w:rsid w:val="007E300A"/>
    <w:rsid w:val="007E3526"/>
    <w:rsid w:val="007E3543"/>
    <w:rsid w:val="007E387F"/>
    <w:rsid w:val="007E39CA"/>
    <w:rsid w:val="007E3F40"/>
    <w:rsid w:val="007E4B12"/>
    <w:rsid w:val="007E4D91"/>
    <w:rsid w:val="007E4FE6"/>
    <w:rsid w:val="007E548F"/>
    <w:rsid w:val="007E628C"/>
    <w:rsid w:val="007E6445"/>
    <w:rsid w:val="007E7945"/>
    <w:rsid w:val="007E7A2B"/>
    <w:rsid w:val="007E7F47"/>
    <w:rsid w:val="007F0052"/>
    <w:rsid w:val="007F0177"/>
    <w:rsid w:val="007F07B3"/>
    <w:rsid w:val="007F0D01"/>
    <w:rsid w:val="007F0E21"/>
    <w:rsid w:val="007F10B8"/>
    <w:rsid w:val="007F1594"/>
    <w:rsid w:val="007F1A48"/>
    <w:rsid w:val="007F1E33"/>
    <w:rsid w:val="007F1EBE"/>
    <w:rsid w:val="007F2134"/>
    <w:rsid w:val="007F261B"/>
    <w:rsid w:val="007F3225"/>
    <w:rsid w:val="007F3650"/>
    <w:rsid w:val="007F3D31"/>
    <w:rsid w:val="007F5672"/>
    <w:rsid w:val="007F572D"/>
    <w:rsid w:val="007F5E30"/>
    <w:rsid w:val="007F6C0E"/>
    <w:rsid w:val="00800118"/>
    <w:rsid w:val="008005C9"/>
    <w:rsid w:val="0080067B"/>
    <w:rsid w:val="00800875"/>
    <w:rsid w:val="0080092A"/>
    <w:rsid w:val="008009DC"/>
    <w:rsid w:val="00800F3D"/>
    <w:rsid w:val="008012EA"/>
    <w:rsid w:val="0080143F"/>
    <w:rsid w:val="008015BC"/>
    <w:rsid w:val="008016AD"/>
    <w:rsid w:val="008021DB"/>
    <w:rsid w:val="00802670"/>
    <w:rsid w:val="00802EA5"/>
    <w:rsid w:val="008031DD"/>
    <w:rsid w:val="008037E5"/>
    <w:rsid w:val="00804F77"/>
    <w:rsid w:val="008051CB"/>
    <w:rsid w:val="008058D2"/>
    <w:rsid w:val="00805C9E"/>
    <w:rsid w:val="00806789"/>
    <w:rsid w:val="00806B21"/>
    <w:rsid w:val="00807885"/>
    <w:rsid w:val="0080796D"/>
    <w:rsid w:val="00807F1D"/>
    <w:rsid w:val="00810AA2"/>
    <w:rsid w:val="008115FC"/>
    <w:rsid w:val="008117BC"/>
    <w:rsid w:val="00812567"/>
    <w:rsid w:val="00812E3E"/>
    <w:rsid w:val="00812E74"/>
    <w:rsid w:val="00813414"/>
    <w:rsid w:val="008135F4"/>
    <w:rsid w:val="0081393E"/>
    <w:rsid w:val="00813A20"/>
    <w:rsid w:val="00814113"/>
    <w:rsid w:val="00814F36"/>
    <w:rsid w:val="00815744"/>
    <w:rsid w:val="008158AA"/>
    <w:rsid w:val="00815CD1"/>
    <w:rsid w:val="0081637A"/>
    <w:rsid w:val="00816D45"/>
    <w:rsid w:val="00820530"/>
    <w:rsid w:val="00820D5E"/>
    <w:rsid w:val="00820E13"/>
    <w:rsid w:val="00820E89"/>
    <w:rsid w:val="00821764"/>
    <w:rsid w:val="00821775"/>
    <w:rsid w:val="008219F8"/>
    <w:rsid w:val="00821E41"/>
    <w:rsid w:val="00821FE3"/>
    <w:rsid w:val="00822854"/>
    <w:rsid w:val="00822B02"/>
    <w:rsid w:val="00823224"/>
    <w:rsid w:val="0082364C"/>
    <w:rsid w:val="00823A7D"/>
    <w:rsid w:val="00823E21"/>
    <w:rsid w:val="00823E2F"/>
    <w:rsid w:val="00824267"/>
    <w:rsid w:val="008245AB"/>
    <w:rsid w:val="0082472C"/>
    <w:rsid w:val="00825A63"/>
    <w:rsid w:val="00825AA8"/>
    <w:rsid w:val="00826578"/>
    <w:rsid w:val="008266AB"/>
    <w:rsid w:val="00826C6A"/>
    <w:rsid w:val="0082703A"/>
    <w:rsid w:val="0082738F"/>
    <w:rsid w:val="008275C2"/>
    <w:rsid w:val="008308E3"/>
    <w:rsid w:val="008317CF"/>
    <w:rsid w:val="00831917"/>
    <w:rsid w:val="00831A58"/>
    <w:rsid w:val="00832072"/>
    <w:rsid w:val="00832360"/>
    <w:rsid w:val="0083320C"/>
    <w:rsid w:val="0083337B"/>
    <w:rsid w:val="008335A2"/>
    <w:rsid w:val="0083367E"/>
    <w:rsid w:val="00834D97"/>
    <w:rsid w:val="00834EB3"/>
    <w:rsid w:val="00834F8D"/>
    <w:rsid w:val="008353BB"/>
    <w:rsid w:val="00835534"/>
    <w:rsid w:val="00835552"/>
    <w:rsid w:val="00835DEA"/>
    <w:rsid w:val="008367BB"/>
    <w:rsid w:val="00836AD9"/>
    <w:rsid w:val="00836CC5"/>
    <w:rsid w:val="00836EBF"/>
    <w:rsid w:val="00840171"/>
    <w:rsid w:val="008404E1"/>
    <w:rsid w:val="00840C71"/>
    <w:rsid w:val="008415C3"/>
    <w:rsid w:val="00841C0F"/>
    <w:rsid w:val="00841DDA"/>
    <w:rsid w:val="00841FCE"/>
    <w:rsid w:val="008422A4"/>
    <w:rsid w:val="00842513"/>
    <w:rsid w:val="00842A01"/>
    <w:rsid w:val="008436C6"/>
    <w:rsid w:val="00844061"/>
    <w:rsid w:val="0084508E"/>
    <w:rsid w:val="008451C3"/>
    <w:rsid w:val="008460E6"/>
    <w:rsid w:val="00846986"/>
    <w:rsid w:val="00847377"/>
    <w:rsid w:val="008473E4"/>
    <w:rsid w:val="00847823"/>
    <w:rsid w:val="00850A76"/>
    <w:rsid w:val="00850E67"/>
    <w:rsid w:val="008510CC"/>
    <w:rsid w:val="008514F4"/>
    <w:rsid w:val="00852B6C"/>
    <w:rsid w:val="00852CA5"/>
    <w:rsid w:val="00852E01"/>
    <w:rsid w:val="0085341E"/>
    <w:rsid w:val="0085467C"/>
    <w:rsid w:val="00855AC8"/>
    <w:rsid w:val="0085625D"/>
    <w:rsid w:val="008565C5"/>
    <w:rsid w:val="00860A8D"/>
    <w:rsid w:val="008618B6"/>
    <w:rsid w:val="00861AB4"/>
    <w:rsid w:val="00861B47"/>
    <w:rsid w:val="008629E8"/>
    <w:rsid w:val="00862CAD"/>
    <w:rsid w:val="0086326C"/>
    <w:rsid w:val="0086342D"/>
    <w:rsid w:val="00863C67"/>
    <w:rsid w:val="00863C6C"/>
    <w:rsid w:val="00863E64"/>
    <w:rsid w:val="00863FD6"/>
    <w:rsid w:val="008641D6"/>
    <w:rsid w:val="00865108"/>
    <w:rsid w:val="00865203"/>
    <w:rsid w:val="008658F6"/>
    <w:rsid w:val="008659E3"/>
    <w:rsid w:val="00866201"/>
    <w:rsid w:val="008667A3"/>
    <w:rsid w:val="00866A0A"/>
    <w:rsid w:val="00866BDB"/>
    <w:rsid w:val="00867ABB"/>
    <w:rsid w:val="00870ECA"/>
    <w:rsid w:val="00871375"/>
    <w:rsid w:val="00871526"/>
    <w:rsid w:val="00871CEA"/>
    <w:rsid w:val="00872310"/>
    <w:rsid w:val="008726AA"/>
    <w:rsid w:val="008734AA"/>
    <w:rsid w:val="0087371C"/>
    <w:rsid w:val="00873B08"/>
    <w:rsid w:val="00873BE1"/>
    <w:rsid w:val="00874F19"/>
    <w:rsid w:val="00875682"/>
    <w:rsid w:val="00875A31"/>
    <w:rsid w:val="00875CB8"/>
    <w:rsid w:val="0087682A"/>
    <w:rsid w:val="00876B46"/>
    <w:rsid w:val="00877113"/>
    <w:rsid w:val="0088166F"/>
    <w:rsid w:val="00881BC9"/>
    <w:rsid w:val="00882181"/>
    <w:rsid w:val="008825C8"/>
    <w:rsid w:val="00882810"/>
    <w:rsid w:val="00882A9C"/>
    <w:rsid w:val="00882B1E"/>
    <w:rsid w:val="00882D33"/>
    <w:rsid w:val="00882D93"/>
    <w:rsid w:val="008835D3"/>
    <w:rsid w:val="00883977"/>
    <w:rsid w:val="008839D2"/>
    <w:rsid w:val="00883EE6"/>
    <w:rsid w:val="00884093"/>
    <w:rsid w:val="00884240"/>
    <w:rsid w:val="008845F8"/>
    <w:rsid w:val="00884C1F"/>
    <w:rsid w:val="00884F41"/>
    <w:rsid w:val="008853E6"/>
    <w:rsid w:val="00886879"/>
    <w:rsid w:val="00886FA7"/>
    <w:rsid w:val="008875B7"/>
    <w:rsid w:val="0089020E"/>
    <w:rsid w:val="00890E80"/>
    <w:rsid w:val="00891E37"/>
    <w:rsid w:val="00892203"/>
    <w:rsid w:val="00892862"/>
    <w:rsid w:val="00893561"/>
    <w:rsid w:val="00894C8A"/>
    <w:rsid w:val="00894FA9"/>
    <w:rsid w:val="00895790"/>
    <w:rsid w:val="00895974"/>
    <w:rsid w:val="008961D4"/>
    <w:rsid w:val="008964C7"/>
    <w:rsid w:val="00896EA2"/>
    <w:rsid w:val="0089730F"/>
    <w:rsid w:val="0089794D"/>
    <w:rsid w:val="008A03C5"/>
    <w:rsid w:val="008A05AA"/>
    <w:rsid w:val="008A07D1"/>
    <w:rsid w:val="008A0DB4"/>
    <w:rsid w:val="008A1274"/>
    <w:rsid w:val="008A2164"/>
    <w:rsid w:val="008A22BB"/>
    <w:rsid w:val="008A2840"/>
    <w:rsid w:val="008A2E55"/>
    <w:rsid w:val="008A2EA8"/>
    <w:rsid w:val="008A42A7"/>
    <w:rsid w:val="008A4458"/>
    <w:rsid w:val="008A4671"/>
    <w:rsid w:val="008A4701"/>
    <w:rsid w:val="008A55DF"/>
    <w:rsid w:val="008A60A1"/>
    <w:rsid w:val="008A6BD4"/>
    <w:rsid w:val="008A778F"/>
    <w:rsid w:val="008B0E66"/>
    <w:rsid w:val="008B0E9A"/>
    <w:rsid w:val="008B1899"/>
    <w:rsid w:val="008B18F1"/>
    <w:rsid w:val="008B1AC6"/>
    <w:rsid w:val="008B2672"/>
    <w:rsid w:val="008B29A5"/>
    <w:rsid w:val="008B2BF3"/>
    <w:rsid w:val="008B312A"/>
    <w:rsid w:val="008B3519"/>
    <w:rsid w:val="008B36A2"/>
    <w:rsid w:val="008B3D46"/>
    <w:rsid w:val="008B4027"/>
    <w:rsid w:val="008B4DA2"/>
    <w:rsid w:val="008B57A5"/>
    <w:rsid w:val="008B5FBB"/>
    <w:rsid w:val="008B6270"/>
    <w:rsid w:val="008B6C64"/>
    <w:rsid w:val="008B76BC"/>
    <w:rsid w:val="008B78A9"/>
    <w:rsid w:val="008B7AC0"/>
    <w:rsid w:val="008C083E"/>
    <w:rsid w:val="008C0F0E"/>
    <w:rsid w:val="008C0F36"/>
    <w:rsid w:val="008C0FF8"/>
    <w:rsid w:val="008C169A"/>
    <w:rsid w:val="008C1743"/>
    <w:rsid w:val="008C182E"/>
    <w:rsid w:val="008C26BE"/>
    <w:rsid w:val="008C27A8"/>
    <w:rsid w:val="008C2FCC"/>
    <w:rsid w:val="008C34F6"/>
    <w:rsid w:val="008C3B8D"/>
    <w:rsid w:val="008C42E9"/>
    <w:rsid w:val="008C43F4"/>
    <w:rsid w:val="008C44D0"/>
    <w:rsid w:val="008C49DE"/>
    <w:rsid w:val="008C5E02"/>
    <w:rsid w:val="008C5FAC"/>
    <w:rsid w:val="008C61C7"/>
    <w:rsid w:val="008C675B"/>
    <w:rsid w:val="008C695F"/>
    <w:rsid w:val="008C6BE6"/>
    <w:rsid w:val="008C7733"/>
    <w:rsid w:val="008C793B"/>
    <w:rsid w:val="008D008B"/>
    <w:rsid w:val="008D18E8"/>
    <w:rsid w:val="008D1E6E"/>
    <w:rsid w:val="008D2FDD"/>
    <w:rsid w:val="008D2FE9"/>
    <w:rsid w:val="008D37FC"/>
    <w:rsid w:val="008D3B68"/>
    <w:rsid w:val="008D415B"/>
    <w:rsid w:val="008D4401"/>
    <w:rsid w:val="008D4943"/>
    <w:rsid w:val="008D4B20"/>
    <w:rsid w:val="008D5103"/>
    <w:rsid w:val="008D5D5B"/>
    <w:rsid w:val="008D639D"/>
    <w:rsid w:val="008D686F"/>
    <w:rsid w:val="008D6FA2"/>
    <w:rsid w:val="008D724F"/>
    <w:rsid w:val="008D757A"/>
    <w:rsid w:val="008D7BEE"/>
    <w:rsid w:val="008E056B"/>
    <w:rsid w:val="008E05F0"/>
    <w:rsid w:val="008E095F"/>
    <w:rsid w:val="008E1BB9"/>
    <w:rsid w:val="008E2CF6"/>
    <w:rsid w:val="008E3A0E"/>
    <w:rsid w:val="008E3EE6"/>
    <w:rsid w:val="008E4020"/>
    <w:rsid w:val="008E45AB"/>
    <w:rsid w:val="008E4790"/>
    <w:rsid w:val="008E4D69"/>
    <w:rsid w:val="008E5152"/>
    <w:rsid w:val="008E5701"/>
    <w:rsid w:val="008E7728"/>
    <w:rsid w:val="008E7A8F"/>
    <w:rsid w:val="008E7DF0"/>
    <w:rsid w:val="008F0265"/>
    <w:rsid w:val="008F0650"/>
    <w:rsid w:val="008F08AA"/>
    <w:rsid w:val="008F0A3F"/>
    <w:rsid w:val="008F0EFF"/>
    <w:rsid w:val="008F0F26"/>
    <w:rsid w:val="008F107E"/>
    <w:rsid w:val="008F12B7"/>
    <w:rsid w:val="008F36FA"/>
    <w:rsid w:val="008F3B31"/>
    <w:rsid w:val="008F3B8D"/>
    <w:rsid w:val="008F3EF9"/>
    <w:rsid w:val="008F4362"/>
    <w:rsid w:val="008F4BAD"/>
    <w:rsid w:val="008F4D59"/>
    <w:rsid w:val="008F5222"/>
    <w:rsid w:val="008F5759"/>
    <w:rsid w:val="008F5D2D"/>
    <w:rsid w:val="008F6701"/>
    <w:rsid w:val="008F671B"/>
    <w:rsid w:val="008F7939"/>
    <w:rsid w:val="009015CF"/>
    <w:rsid w:val="0090256D"/>
    <w:rsid w:val="00902A49"/>
    <w:rsid w:val="00903EEA"/>
    <w:rsid w:val="00904484"/>
    <w:rsid w:val="00905504"/>
    <w:rsid w:val="00905AF0"/>
    <w:rsid w:val="0090741B"/>
    <w:rsid w:val="00907897"/>
    <w:rsid w:val="009108FD"/>
    <w:rsid w:val="00910DA6"/>
    <w:rsid w:val="00911018"/>
    <w:rsid w:val="009119B2"/>
    <w:rsid w:val="00912166"/>
    <w:rsid w:val="009127EB"/>
    <w:rsid w:val="009128EB"/>
    <w:rsid w:val="00912C83"/>
    <w:rsid w:val="009133CF"/>
    <w:rsid w:val="00913B65"/>
    <w:rsid w:val="00913EC5"/>
    <w:rsid w:val="00915317"/>
    <w:rsid w:val="00915C39"/>
    <w:rsid w:val="00915C5E"/>
    <w:rsid w:val="00915F54"/>
    <w:rsid w:val="00916706"/>
    <w:rsid w:val="0091781D"/>
    <w:rsid w:val="00920BC3"/>
    <w:rsid w:val="009225ED"/>
    <w:rsid w:val="00922B6E"/>
    <w:rsid w:val="00923EAA"/>
    <w:rsid w:val="00924063"/>
    <w:rsid w:val="0092446A"/>
    <w:rsid w:val="00925EEB"/>
    <w:rsid w:val="009261AF"/>
    <w:rsid w:val="0092646D"/>
    <w:rsid w:val="00926FAB"/>
    <w:rsid w:val="009274D1"/>
    <w:rsid w:val="009278A7"/>
    <w:rsid w:val="00930157"/>
    <w:rsid w:val="00930640"/>
    <w:rsid w:val="00930B74"/>
    <w:rsid w:val="0093257D"/>
    <w:rsid w:val="00932DB1"/>
    <w:rsid w:val="0093336E"/>
    <w:rsid w:val="00933640"/>
    <w:rsid w:val="009337A9"/>
    <w:rsid w:val="009337B3"/>
    <w:rsid w:val="00933BF0"/>
    <w:rsid w:val="009340C9"/>
    <w:rsid w:val="00934127"/>
    <w:rsid w:val="00934C72"/>
    <w:rsid w:val="00935787"/>
    <w:rsid w:val="00935AC8"/>
    <w:rsid w:val="0093614D"/>
    <w:rsid w:val="00936851"/>
    <w:rsid w:val="00936D09"/>
    <w:rsid w:val="00937795"/>
    <w:rsid w:val="00937AB3"/>
    <w:rsid w:val="0094012D"/>
    <w:rsid w:val="00940865"/>
    <w:rsid w:val="009408D3"/>
    <w:rsid w:val="009416AF"/>
    <w:rsid w:val="009421F8"/>
    <w:rsid w:val="0094245E"/>
    <w:rsid w:val="009429C7"/>
    <w:rsid w:val="00942F98"/>
    <w:rsid w:val="0094307F"/>
    <w:rsid w:val="009438D9"/>
    <w:rsid w:val="00943C00"/>
    <w:rsid w:val="00943EC0"/>
    <w:rsid w:val="009447A1"/>
    <w:rsid w:val="00944A35"/>
    <w:rsid w:val="00944B43"/>
    <w:rsid w:val="00944DB4"/>
    <w:rsid w:val="00944F8F"/>
    <w:rsid w:val="00945102"/>
    <w:rsid w:val="009457E8"/>
    <w:rsid w:val="009461FE"/>
    <w:rsid w:val="0094628A"/>
    <w:rsid w:val="009465CF"/>
    <w:rsid w:val="009465E6"/>
    <w:rsid w:val="0094663B"/>
    <w:rsid w:val="00946C91"/>
    <w:rsid w:val="00947863"/>
    <w:rsid w:val="00947AB2"/>
    <w:rsid w:val="00947D89"/>
    <w:rsid w:val="00950B90"/>
    <w:rsid w:val="0095140F"/>
    <w:rsid w:val="0095178E"/>
    <w:rsid w:val="00951806"/>
    <w:rsid w:val="0095188A"/>
    <w:rsid w:val="00951A9E"/>
    <w:rsid w:val="00951BAC"/>
    <w:rsid w:val="00951D62"/>
    <w:rsid w:val="009526BF"/>
    <w:rsid w:val="00953665"/>
    <w:rsid w:val="00953884"/>
    <w:rsid w:val="00953892"/>
    <w:rsid w:val="00953B34"/>
    <w:rsid w:val="0095416D"/>
    <w:rsid w:val="00954582"/>
    <w:rsid w:val="009551F3"/>
    <w:rsid w:val="00955373"/>
    <w:rsid w:val="009553FA"/>
    <w:rsid w:val="0095553B"/>
    <w:rsid w:val="00955CC2"/>
    <w:rsid w:val="00955D0D"/>
    <w:rsid w:val="00955D51"/>
    <w:rsid w:val="00955F65"/>
    <w:rsid w:val="009563E2"/>
    <w:rsid w:val="0095640D"/>
    <w:rsid w:val="0095747A"/>
    <w:rsid w:val="009577EF"/>
    <w:rsid w:val="00957920"/>
    <w:rsid w:val="00957CF5"/>
    <w:rsid w:val="00960015"/>
    <w:rsid w:val="00960B7F"/>
    <w:rsid w:val="00961393"/>
    <w:rsid w:val="009617F6"/>
    <w:rsid w:val="009619A6"/>
    <w:rsid w:val="00961E56"/>
    <w:rsid w:val="00962F22"/>
    <w:rsid w:val="009633CD"/>
    <w:rsid w:val="00963689"/>
    <w:rsid w:val="00963965"/>
    <w:rsid w:val="0096449A"/>
    <w:rsid w:val="00964F26"/>
    <w:rsid w:val="009652BD"/>
    <w:rsid w:val="00965569"/>
    <w:rsid w:val="00965ABE"/>
    <w:rsid w:val="00965B6B"/>
    <w:rsid w:val="00965E6F"/>
    <w:rsid w:val="0096602D"/>
    <w:rsid w:val="009662B3"/>
    <w:rsid w:val="0096782D"/>
    <w:rsid w:val="0097038A"/>
    <w:rsid w:val="0097107A"/>
    <w:rsid w:val="009713B2"/>
    <w:rsid w:val="00971BDF"/>
    <w:rsid w:val="009720CA"/>
    <w:rsid w:val="009725D8"/>
    <w:rsid w:val="009729C0"/>
    <w:rsid w:val="00973502"/>
    <w:rsid w:val="00973620"/>
    <w:rsid w:val="00973AFA"/>
    <w:rsid w:val="00973D4D"/>
    <w:rsid w:val="00973F96"/>
    <w:rsid w:val="00974283"/>
    <w:rsid w:val="0097473A"/>
    <w:rsid w:val="00974C28"/>
    <w:rsid w:val="00974CF2"/>
    <w:rsid w:val="00975B62"/>
    <w:rsid w:val="00975BB5"/>
    <w:rsid w:val="00976032"/>
    <w:rsid w:val="00976337"/>
    <w:rsid w:val="00976D4F"/>
    <w:rsid w:val="00976E0B"/>
    <w:rsid w:val="00977352"/>
    <w:rsid w:val="0097739B"/>
    <w:rsid w:val="00977755"/>
    <w:rsid w:val="009777B3"/>
    <w:rsid w:val="00980E2A"/>
    <w:rsid w:val="00981693"/>
    <w:rsid w:val="00981827"/>
    <w:rsid w:val="00981AD8"/>
    <w:rsid w:val="00981AFD"/>
    <w:rsid w:val="00981E22"/>
    <w:rsid w:val="00981FF2"/>
    <w:rsid w:val="00982E3A"/>
    <w:rsid w:val="00982F54"/>
    <w:rsid w:val="00982FC0"/>
    <w:rsid w:val="00983705"/>
    <w:rsid w:val="009839BF"/>
    <w:rsid w:val="0098412F"/>
    <w:rsid w:val="00984A37"/>
    <w:rsid w:val="00985411"/>
    <w:rsid w:val="0098584C"/>
    <w:rsid w:val="00986894"/>
    <w:rsid w:val="0098766E"/>
    <w:rsid w:val="009878CE"/>
    <w:rsid w:val="009902BF"/>
    <w:rsid w:val="009906E7"/>
    <w:rsid w:val="00990A94"/>
    <w:rsid w:val="00990C95"/>
    <w:rsid w:val="009910A9"/>
    <w:rsid w:val="009913B5"/>
    <w:rsid w:val="00991887"/>
    <w:rsid w:val="00992CD4"/>
    <w:rsid w:val="00992E73"/>
    <w:rsid w:val="00993050"/>
    <w:rsid w:val="00993A41"/>
    <w:rsid w:val="00993D3A"/>
    <w:rsid w:val="00994721"/>
    <w:rsid w:val="00994B16"/>
    <w:rsid w:val="00994BE6"/>
    <w:rsid w:val="00995802"/>
    <w:rsid w:val="00996398"/>
    <w:rsid w:val="009965C9"/>
    <w:rsid w:val="00996E64"/>
    <w:rsid w:val="0099701D"/>
    <w:rsid w:val="00997EB8"/>
    <w:rsid w:val="009A097A"/>
    <w:rsid w:val="009A09EB"/>
    <w:rsid w:val="009A0BB9"/>
    <w:rsid w:val="009A115D"/>
    <w:rsid w:val="009A11C9"/>
    <w:rsid w:val="009A12EF"/>
    <w:rsid w:val="009A12F2"/>
    <w:rsid w:val="009A14B2"/>
    <w:rsid w:val="009A1633"/>
    <w:rsid w:val="009A1911"/>
    <w:rsid w:val="009A2A4D"/>
    <w:rsid w:val="009A2E88"/>
    <w:rsid w:val="009A30E7"/>
    <w:rsid w:val="009A36B8"/>
    <w:rsid w:val="009A44FC"/>
    <w:rsid w:val="009A46A2"/>
    <w:rsid w:val="009A488C"/>
    <w:rsid w:val="009A4ACD"/>
    <w:rsid w:val="009A5A22"/>
    <w:rsid w:val="009A72B4"/>
    <w:rsid w:val="009A7406"/>
    <w:rsid w:val="009A784C"/>
    <w:rsid w:val="009A78F0"/>
    <w:rsid w:val="009A7916"/>
    <w:rsid w:val="009A7ABE"/>
    <w:rsid w:val="009B0324"/>
    <w:rsid w:val="009B0E2F"/>
    <w:rsid w:val="009B18C4"/>
    <w:rsid w:val="009B2B9A"/>
    <w:rsid w:val="009B321D"/>
    <w:rsid w:val="009B3441"/>
    <w:rsid w:val="009B35AB"/>
    <w:rsid w:val="009B3914"/>
    <w:rsid w:val="009B51E3"/>
    <w:rsid w:val="009B5581"/>
    <w:rsid w:val="009B74E5"/>
    <w:rsid w:val="009B7EF3"/>
    <w:rsid w:val="009C00AF"/>
    <w:rsid w:val="009C0405"/>
    <w:rsid w:val="009C0829"/>
    <w:rsid w:val="009C087A"/>
    <w:rsid w:val="009C13A1"/>
    <w:rsid w:val="009C1F58"/>
    <w:rsid w:val="009C1F78"/>
    <w:rsid w:val="009C25E6"/>
    <w:rsid w:val="009C2FA9"/>
    <w:rsid w:val="009C326B"/>
    <w:rsid w:val="009C3C23"/>
    <w:rsid w:val="009C4018"/>
    <w:rsid w:val="009C4741"/>
    <w:rsid w:val="009C4A77"/>
    <w:rsid w:val="009C5B01"/>
    <w:rsid w:val="009C60E6"/>
    <w:rsid w:val="009C64DA"/>
    <w:rsid w:val="009C6627"/>
    <w:rsid w:val="009C675B"/>
    <w:rsid w:val="009C6ABD"/>
    <w:rsid w:val="009C6C0C"/>
    <w:rsid w:val="009C6CE1"/>
    <w:rsid w:val="009C79E1"/>
    <w:rsid w:val="009C7A2F"/>
    <w:rsid w:val="009D045B"/>
    <w:rsid w:val="009D095E"/>
    <w:rsid w:val="009D0D71"/>
    <w:rsid w:val="009D1544"/>
    <w:rsid w:val="009D15E9"/>
    <w:rsid w:val="009D1A81"/>
    <w:rsid w:val="009D2152"/>
    <w:rsid w:val="009D2340"/>
    <w:rsid w:val="009D30F4"/>
    <w:rsid w:val="009D3759"/>
    <w:rsid w:val="009D411F"/>
    <w:rsid w:val="009D459E"/>
    <w:rsid w:val="009D4C2D"/>
    <w:rsid w:val="009D4F58"/>
    <w:rsid w:val="009D6B52"/>
    <w:rsid w:val="009D6DA9"/>
    <w:rsid w:val="009E1548"/>
    <w:rsid w:val="009E21F4"/>
    <w:rsid w:val="009E27EE"/>
    <w:rsid w:val="009E30A0"/>
    <w:rsid w:val="009E3B9C"/>
    <w:rsid w:val="009E4275"/>
    <w:rsid w:val="009E4887"/>
    <w:rsid w:val="009E4901"/>
    <w:rsid w:val="009E51F6"/>
    <w:rsid w:val="009E540F"/>
    <w:rsid w:val="009E54AA"/>
    <w:rsid w:val="009E584F"/>
    <w:rsid w:val="009E5E1C"/>
    <w:rsid w:val="009E61BB"/>
    <w:rsid w:val="009E7F37"/>
    <w:rsid w:val="009F0605"/>
    <w:rsid w:val="009F105D"/>
    <w:rsid w:val="009F153A"/>
    <w:rsid w:val="009F1EC8"/>
    <w:rsid w:val="009F28FD"/>
    <w:rsid w:val="009F2E01"/>
    <w:rsid w:val="009F3785"/>
    <w:rsid w:val="009F4630"/>
    <w:rsid w:val="009F5415"/>
    <w:rsid w:val="009F5D4A"/>
    <w:rsid w:val="009F6464"/>
    <w:rsid w:val="009F64A2"/>
    <w:rsid w:val="009F64A9"/>
    <w:rsid w:val="009F6B5D"/>
    <w:rsid w:val="009F7F87"/>
    <w:rsid w:val="00A000E4"/>
    <w:rsid w:val="00A002BB"/>
    <w:rsid w:val="00A005E9"/>
    <w:rsid w:val="00A00AA7"/>
    <w:rsid w:val="00A00AF3"/>
    <w:rsid w:val="00A01944"/>
    <w:rsid w:val="00A019EA"/>
    <w:rsid w:val="00A01BCF"/>
    <w:rsid w:val="00A01DC6"/>
    <w:rsid w:val="00A02647"/>
    <w:rsid w:val="00A0268E"/>
    <w:rsid w:val="00A027D3"/>
    <w:rsid w:val="00A02D46"/>
    <w:rsid w:val="00A031C7"/>
    <w:rsid w:val="00A03385"/>
    <w:rsid w:val="00A033D4"/>
    <w:rsid w:val="00A03924"/>
    <w:rsid w:val="00A03953"/>
    <w:rsid w:val="00A03AFB"/>
    <w:rsid w:val="00A03B17"/>
    <w:rsid w:val="00A03D2A"/>
    <w:rsid w:val="00A0452B"/>
    <w:rsid w:val="00A04C9A"/>
    <w:rsid w:val="00A04FD7"/>
    <w:rsid w:val="00A07511"/>
    <w:rsid w:val="00A07E49"/>
    <w:rsid w:val="00A10017"/>
    <w:rsid w:val="00A10154"/>
    <w:rsid w:val="00A1017B"/>
    <w:rsid w:val="00A10AFA"/>
    <w:rsid w:val="00A1176A"/>
    <w:rsid w:val="00A11996"/>
    <w:rsid w:val="00A119E6"/>
    <w:rsid w:val="00A11BDF"/>
    <w:rsid w:val="00A11DF3"/>
    <w:rsid w:val="00A13DC8"/>
    <w:rsid w:val="00A142C0"/>
    <w:rsid w:val="00A1452E"/>
    <w:rsid w:val="00A146F6"/>
    <w:rsid w:val="00A14C07"/>
    <w:rsid w:val="00A15349"/>
    <w:rsid w:val="00A15379"/>
    <w:rsid w:val="00A15D54"/>
    <w:rsid w:val="00A1667A"/>
    <w:rsid w:val="00A16A31"/>
    <w:rsid w:val="00A16C7E"/>
    <w:rsid w:val="00A16CDE"/>
    <w:rsid w:val="00A16E3B"/>
    <w:rsid w:val="00A17004"/>
    <w:rsid w:val="00A173FE"/>
    <w:rsid w:val="00A17C0E"/>
    <w:rsid w:val="00A17FF7"/>
    <w:rsid w:val="00A2048C"/>
    <w:rsid w:val="00A20683"/>
    <w:rsid w:val="00A210EA"/>
    <w:rsid w:val="00A21312"/>
    <w:rsid w:val="00A21680"/>
    <w:rsid w:val="00A218ED"/>
    <w:rsid w:val="00A21D12"/>
    <w:rsid w:val="00A235FB"/>
    <w:rsid w:val="00A236AE"/>
    <w:rsid w:val="00A23709"/>
    <w:rsid w:val="00A23AD0"/>
    <w:rsid w:val="00A23CC8"/>
    <w:rsid w:val="00A24280"/>
    <w:rsid w:val="00A24808"/>
    <w:rsid w:val="00A24D1D"/>
    <w:rsid w:val="00A24F99"/>
    <w:rsid w:val="00A24FAA"/>
    <w:rsid w:val="00A25D66"/>
    <w:rsid w:val="00A266DA"/>
    <w:rsid w:val="00A2678C"/>
    <w:rsid w:val="00A26809"/>
    <w:rsid w:val="00A27852"/>
    <w:rsid w:val="00A27C0A"/>
    <w:rsid w:val="00A304F9"/>
    <w:rsid w:val="00A30929"/>
    <w:rsid w:val="00A30FF1"/>
    <w:rsid w:val="00A313EA"/>
    <w:rsid w:val="00A31996"/>
    <w:rsid w:val="00A31D52"/>
    <w:rsid w:val="00A321A0"/>
    <w:rsid w:val="00A323F1"/>
    <w:rsid w:val="00A3415B"/>
    <w:rsid w:val="00A35240"/>
    <w:rsid w:val="00A363F3"/>
    <w:rsid w:val="00A365B1"/>
    <w:rsid w:val="00A36DF8"/>
    <w:rsid w:val="00A401B7"/>
    <w:rsid w:val="00A4165C"/>
    <w:rsid w:val="00A423C3"/>
    <w:rsid w:val="00A4247F"/>
    <w:rsid w:val="00A43368"/>
    <w:rsid w:val="00A43805"/>
    <w:rsid w:val="00A44D8A"/>
    <w:rsid w:val="00A44EF9"/>
    <w:rsid w:val="00A45256"/>
    <w:rsid w:val="00A45772"/>
    <w:rsid w:val="00A45D44"/>
    <w:rsid w:val="00A45DCC"/>
    <w:rsid w:val="00A45E3A"/>
    <w:rsid w:val="00A46051"/>
    <w:rsid w:val="00A460E0"/>
    <w:rsid w:val="00A467F7"/>
    <w:rsid w:val="00A46E16"/>
    <w:rsid w:val="00A47180"/>
    <w:rsid w:val="00A471FA"/>
    <w:rsid w:val="00A47CE0"/>
    <w:rsid w:val="00A50455"/>
    <w:rsid w:val="00A51116"/>
    <w:rsid w:val="00A51467"/>
    <w:rsid w:val="00A51BEC"/>
    <w:rsid w:val="00A521FA"/>
    <w:rsid w:val="00A53328"/>
    <w:rsid w:val="00A53373"/>
    <w:rsid w:val="00A534DD"/>
    <w:rsid w:val="00A5407D"/>
    <w:rsid w:val="00A5438F"/>
    <w:rsid w:val="00A5498A"/>
    <w:rsid w:val="00A54D75"/>
    <w:rsid w:val="00A5545C"/>
    <w:rsid w:val="00A5550A"/>
    <w:rsid w:val="00A558CE"/>
    <w:rsid w:val="00A559EE"/>
    <w:rsid w:val="00A55BD3"/>
    <w:rsid w:val="00A55BEE"/>
    <w:rsid w:val="00A56078"/>
    <w:rsid w:val="00A5696C"/>
    <w:rsid w:val="00A56A6B"/>
    <w:rsid w:val="00A57144"/>
    <w:rsid w:val="00A60062"/>
    <w:rsid w:val="00A60349"/>
    <w:rsid w:val="00A605E3"/>
    <w:rsid w:val="00A61130"/>
    <w:rsid w:val="00A614C4"/>
    <w:rsid w:val="00A61ADE"/>
    <w:rsid w:val="00A61EA5"/>
    <w:rsid w:val="00A6226E"/>
    <w:rsid w:val="00A622ED"/>
    <w:rsid w:val="00A6268D"/>
    <w:rsid w:val="00A629AF"/>
    <w:rsid w:val="00A63380"/>
    <w:rsid w:val="00A63B72"/>
    <w:rsid w:val="00A63EC7"/>
    <w:rsid w:val="00A6495C"/>
    <w:rsid w:val="00A64D3A"/>
    <w:rsid w:val="00A654CB"/>
    <w:rsid w:val="00A657D7"/>
    <w:rsid w:val="00A65DC4"/>
    <w:rsid w:val="00A663AB"/>
    <w:rsid w:val="00A67134"/>
    <w:rsid w:val="00A676C8"/>
    <w:rsid w:val="00A67EB9"/>
    <w:rsid w:val="00A7008D"/>
    <w:rsid w:val="00A7034E"/>
    <w:rsid w:val="00A70B0E"/>
    <w:rsid w:val="00A70D25"/>
    <w:rsid w:val="00A71C62"/>
    <w:rsid w:val="00A71E64"/>
    <w:rsid w:val="00A72452"/>
    <w:rsid w:val="00A72616"/>
    <w:rsid w:val="00A72670"/>
    <w:rsid w:val="00A7288D"/>
    <w:rsid w:val="00A7322F"/>
    <w:rsid w:val="00A745DC"/>
    <w:rsid w:val="00A755C7"/>
    <w:rsid w:val="00A75ECC"/>
    <w:rsid w:val="00A76002"/>
    <w:rsid w:val="00A77696"/>
    <w:rsid w:val="00A776FB"/>
    <w:rsid w:val="00A77775"/>
    <w:rsid w:val="00A8016A"/>
    <w:rsid w:val="00A81597"/>
    <w:rsid w:val="00A816A4"/>
    <w:rsid w:val="00A8180E"/>
    <w:rsid w:val="00A81DAA"/>
    <w:rsid w:val="00A823B0"/>
    <w:rsid w:val="00A82DC5"/>
    <w:rsid w:val="00A836E6"/>
    <w:rsid w:val="00A83843"/>
    <w:rsid w:val="00A838EE"/>
    <w:rsid w:val="00A83E29"/>
    <w:rsid w:val="00A84080"/>
    <w:rsid w:val="00A844B8"/>
    <w:rsid w:val="00A8551F"/>
    <w:rsid w:val="00A8571C"/>
    <w:rsid w:val="00A857AA"/>
    <w:rsid w:val="00A86E00"/>
    <w:rsid w:val="00A870DE"/>
    <w:rsid w:val="00A872E1"/>
    <w:rsid w:val="00A8744B"/>
    <w:rsid w:val="00A87699"/>
    <w:rsid w:val="00A87DD9"/>
    <w:rsid w:val="00A90311"/>
    <w:rsid w:val="00A90C98"/>
    <w:rsid w:val="00A91581"/>
    <w:rsid w:val="00A917B9"/>
    <w:rsid w:val="00A92AA6"/>
    <w:rsid w:val="00A92CB7"/>
    <w:rsid w:val="00A931A4"/>
    <w:rsid w:val="00A93617"/>
    <w:rsid w:val="00A937EE"/>
    <w:rsid w:val="00A943BC"/>
    <w:rsid w:val="00A94A2F"/>
    <w:rsid w:val="00A9517B"/>
    <w:rsid w:val="00A95312"/>
    <w:rsid w:val="00A953F5"/>
    <w:rsid w:val="00A95929"/>
    <w:rsid w:val="00A95D11"/>
    <w:rsid w:val="00A961A7"/>
    <w:rsid w:val="00A9624D"/>
    <w:rsid w:val="00A96488"/>
    <w:rsid w:val="00A9668B"/>
    <w:rsid w:val="00A96ED6"/>
    <w:rsid w:val="00AA0351"/>
    <w:rsid w:val="00AA05D3"/>
    <w:rsid w:val="00AA06A4"/>
    <w:rsid w:val="00AA06B9"/>
    <w:rsid w:val="00AA077C"/>
    <w:rsid w:val="00AA0A1A"/>
    <w:rsid w:val="00AA0B1A"/>
    <w:rsid w:val="00AA0D65"/>
    <w:rsid w:val="00AA0DAB"/>
    <w:rsid w:val="00AA0FA3"/>
    <w:rsid w:val="00AA129B"/>
    <w:rsid w:val="00AA13E7"/>
    <w:rsid w:val="00AA1465"/>
    <w:rsid w:val="00AA1492"/>
    <w:rsid w:val="00AA15C2"/>
    <w:rsid w:val="00AA27B2"/>
    <w:rsid w:val="00AA3466"/>
    <w:rsid w:val="00AA3DDF"/>
    <w:rsid w:val="00AA46F5"/>
    <w:rsid w:val="00AA5F6F"/>
    <w:rsid w:val="00AA64C8"/>
    <w:rsid w:val="00AA652A"/>
    <w:rsid w:val="00AA6631"/>
    <w:rsid w:val="00AA6D89"/>
    <w:rsid w:val="00AA6F47"/>
    <w:rsid w:val="00AA7643"/>
    <w:rsid w:val="00AA7C51"/>
    <w:rsid w:val="00AB04ED"/>
    <w:rsid w:val="00AB07B2"/>
    <w:rsid w:val="00AB2053"/>
    <w:rsid w:val="00AB2811"/>
    <w:rsid w:val="00AB348D"/>
    <w:rsid w:val="00AB3C65"/>
    <w:rsid w:val="00AB3D8F"/>
    <w:rsid w:val="00AB3DAB"/>
    <w:rsid w:val="00AB4274"/>
    <w:rsid w:val="00AB45B1"/>
    <w:rsid w:val="00AB4873"/>
    <w:rsid w:val="00AB4AD6"/>
    <w:rsid w:val="00AB6489"/>
    <w:rsid w:val="00AB6C83"/>
    <w:rsid w:val="00AB7BBF"/>
    <w:rsid w:val="00AB7C4F"/>
    <w:rsid w:val="00AC08C8"/>
    <w:rsid w:val="00AC0F57"/>
    <w:rsid w:val="00AC1841"/>
    <w:rsid w:val="00AC18CA"/>
    <w:rsid w:val="00AC23F7"/>
    <w:rsid w:val="00AC2E24"/>
    <w:rsid w:val="00AC306A"/>
    <w:rsid w:val="00AC34D8"/>
    <w:rsid w:val="00AC3624"/>
    <w:rsid w:val="00AC383B"/>
    <w:rsid w:val="00AC39E7"/>
    <w:rsid w:val="00AC3AAA"/>
    <w:rsid w:val="00AC4822"/>
    <w:rsid w:val="00AC518A"/>
    <w:rsid w:val="00AC582D"/>
    <w:rsid w:val="00AC6407"/>
    <w:rsid w:val="00AC7A8C"/>
    <w:rsid w:val="00AD0141"/>
    <w:rsid w:val="00AD03E9"/>
    <w:rsid w:val="00AD0438"/>
    <w:rsid w:val="00AD0A62"/>
    <w:rsid w:val="00AD0A74"/>
    <w:rsid w:val="00AD0EA8"/>
    <w:rsid w:val="00AD124B"/>
    <w:rsid w:val="00AD1349"/>
    <w:rsid w:val="00AD1BF8"/>
    <w:rsid w:val="00AD2055"/>
    <w:rsid w:val="00AD29F9"/>
    <w:rsid w:val="00AD328F"/>
    <w:rsid w:val="00AD3631"/>
    <w:rsid w:val="00AD43A5"/>
    <w:rsid w:val="00AD450D"/>
    <w:rsid w:val="00AD4642"/>
    <w:rsid w:val="00AD4BF2"/>
    <w:rsid w:val="00AD4C55"/>
    <w:rsid w:val="00AD61B7"/>
    <w:rsid w:val="00AD682D"/>
    <w:rsid w:val="00AD6BEC"/>
    <w:rsid w:val="00AD6E48"/>
    <w:rsid w:val="00AD7127"/>
    <w:rsid w:val="00AD77D5"/>
    <w:rsid w:val="00AD7CD6"/>
    <w:rsid w:val="00AD7FD9"/>
    <w:rsid w:val="00AE0818"/>
    <w:rsid w:val="00AE09AA"/>
    <w:rsid w:val="00AE0C1E"/>
    <w:rsid w:val="00AE0D94"/>
    <w:rsid w:val="00AE103F"/>
    <w:rsid w:val="00AE18AF"/>
    <w:rsid w:val="00AE18ED"/>
    <w:rsid w:val="00AE1E2D"/>
    <w:rsid w:val="00AE236B"/>
    <w:rsid w:val="00AE2601"/>
    <w:rsid w:val="00AE37A9"/>
    <w:rsid w:val="00AE39D1"/>
    <w:rsid w:val="00AE3AEA"/>
    <w:rsid w:val="00AE3D86"/>
    <w:rsid w:val="00AE43DF"/>
    <w:rsid w:val="00AE4A03"/>
    <w:rsid w:val="00AE4BD4"/>
    <w:rsid w:val="00AE50CC"/>
    <w:rsid w:val="00AE5EE5"/>
    <w:rsid w:val="00AE6AD2"/>
    <w:rsid w:val="00AE6CD8"/>
    <w:rsid w:val="00AE738B"/>
    <w:rsid w:val="00AE7638"/>
    <w:rsid w:val="00AF0340"/>
    <w:rsid w:val="00AF0992"/>
    <w:rsid w:val="00AF1855"/>
    <w:rsid w:val="00AF18F1"/>
    <w:rsid w:val="00AF1CD3"/>
    <w:rsid w:val="00AF21C4"/>
    <w:rsid w:val="00AF26EB"/>
    <w:rsid w:val="00AF274F"/>
    <w:rsid w:val="00AF2B7E"/>
    <w:rsid w:val="00AF328A"/>
    <w:rsid w:val="00AF3CA6"/>
    <w:rsid w:val="00AF3D45"/>
    <w:rsid w:val="00AF416F"/>
    <w:rsid w:val="00AF4690"/>
    <w:rsid w:val="00AF4FD7"/>
    <w:rsid w:val="00AF5825"/>
    <w:rsid w:val="00AF5EB3"/>
    <w:rsid w:val="00AF6560"/>
    <w:rsid w:val="00AF7BD5"/>
    <w:rsid w:val="00B0007D"/>
    <w:rsid w:val="00B01C07"/>
    <w:rsid w:val="00B01D42"/>
    <w:rsid w:val="00B01D63"/>
    <w:rsid w:val="00B01DEB"/>
    <w:rsid w:val="00B021AF"/>
    <w:rsid w:val="00B023F4"/>
    <w:rsid w:val="00B02438"/>
    <w:rsid w:val="00B02AF9"/>
    <w:rsid w:val="00B04DF3"/>
    <w:rsid w:val="00B05295"/>
    <w:rsid w:val="00B0587D"/>
    <w:rsid w:val="00B0624C"/>
    <w:rsid w:val="00B06812"/>
    <w:rsid w:val="00B06BDD"/>
    <w:rsid w:val="00B07E39"/>
    <w:rsid w:val="00B07F73"/>
    <w:rsid w:val="00B1080D"/>
    <w:rsid w:val="00B10FA8"/>
    <w:rsid w:val="00B11048"/>
    <w:rsid w:val="00B11669"/>
    <w:rsid w:val="00B13236"/>
    <w:rsid w:val="00B13820"/>
    <w:rsid w:val="00B13980"/>
    <w:rsid w:val="00B13B22"/>
    <w:rsid w:val="00B149F6"/>
    <w:rsid w:val="00B14A1D"/>
    <w:rsid w:val="00B14AB2"/>
    <w:rsid w:val="00B14E57"/>
    <w:rsid w:val="00B15666"/>
    <w:rsid w:val="00B15CA0"/>
    <w:rsid w:val="00B162FD"/>
    <w:rsid w:val="00B1638D"/>
    <w:rsid w:val="00B1660A"/>
    <w:rsid w:val="00B168FD"/>
    <w:rsid w:val="00B16E6F"/>
    <w:rsid w:val="00B16F2C"/>
    <w:rsid w:val="00B1716F"/>
    <w:rsid w:val="00B17D24"/>
    <w:rsid w:val="00B17DCE"/>
    <w:rsid w:val="00B20B85"/>
    <w:rsid w:val="00B2122C"/>
    <w:rsid w:val="00B214A1"/>
    <w:rsid w:val="00B214E2"/>
    <w:rsid w:val="00B21FCF"/>
    <w:rsid w:val="00B22B0A"/>
    <w:rsid w:val="00B236F3"/>
    <w:rsid w:val="00B23CF3"/>
    <w:rsid w:val="00B23EF7"/>
    <w:rsid w:val="00B2453D"/>
    <w:rsid w:val="00B249CC"/>
    <w:rsid w:val="00B24C90"/>
    <w:rsid w:val="00B24E2B"/>
    <w:rsid w:val="00B24F16"/>
    <w:rsid w:val="00B2586A"/>
    <w:rsid w:val="00B258F8"/>
    <w:rsid w:val="00B25F62"/>
    <w:rsid w:val="00B2693D"/>
    <w:rsid w:val="00B26D28"/>
    <w:rsid w:val="00B26FB6"/>
    <w:rsid w:val="00B27701"/>
    <w:rsid w:val="00B2779F"/>
    <w:rsid w:val="00B27BA3"/>
    <w:rsid w:val="00B27C7C"/>
    <w:rsid w:val="00B30E2C"/>
    <w:rsid w:val="00B310D5"/>
    <w:rsid w:val="00B31640"/>
    <w:rsid w:val="00B318D1"/>
    <w:rsid w:val="00B31AF3"/>
    <w:rsid w:val="00B31DEB"/>
    <w:rsid w:val="00B3306A"/>
    <w:rsid w:val="00B3360F"/>
    <w:rsid w:val="00B342F5"/>
    <w:rsid w:val="00B342FD"/>
    <w:rsid w:val="00B34994"/>
    <w:rsid w:val="00B34A7F"/>
    <w:rsid w:val="00B34D1B"/>
    <w:rsid w:val="00B35D7B"/>
    <w:rsid w:val="00B35F00"/>
    <w:rsid w:val="00B35F9C"/>
    <w:rsid w:val="00B364C3"/>
    <w:rsid w:val="00B36B15"/>
    <w:rsid w:val="00B36E81"/>
    <w:rsid w:val="00B37064"/>
    <w:rsid w:val="00B370A4"/>
    <w:rsid w:val="00B3783D"/>
    <w:rsid w:val="00B37FBE"/>
    <w:rsid w:val="00B4045C"/>
    <w:rsid w:val="00B4053F"/>
    <w:rsid w:val="00B4056A"/>
    <w:rsid w:val="00B406A0"/>
    <w:rsid w:val="00B415FB"/>
    <w:rsid w:val="00B41723"/>
    <w:rsid w:val="00B41830"/>
    <w:rsid w:val="00B41AC6"/>
    <w:rsid w:val="00B41B6B"/>
    <w:rsid w:val="00B428A4"/>
    <w:rsid w:val="00B43CE9"/>
    <w:rsid w:val="00B450A5"/>
    <w:rsid w:val="00B45D7D"/>
    <w:rsid w:val="00B45DED"/>
    <w:rsid w:val="00B45F27"/>
    <w:rsid w:val="00B465C9"/>
    <w:rsid w:val="00B46971"/>
    <w:rsid w:val="00B47367"/>
    <w:rsid w:val="00B4756C"/>
    <w:rsid w:val="00B501B5"/>
    <w:rsid w:val="00B504FD"/>
    <w:rsid w:val="00B5143A"/>
    <w:rsid w:val="00B51C10"/>
    <w:rsid w:val="00B52111"/>
    <w:rsid w:val="00B52694"/>
    <w:rsid w:val="00B52E97"/>
    <w:rsid w:val="00B53BC5"/>
    <w:rsid w:val="00B54045"/>
    <w:rsid w:val="00B54464"/>
    <w:rsid w:val="00B54CA0"/>
    <w:rsid w:val="00B54EA3"/>
    <w:rsid w:val="00B55523"/>
    <w:rsid w:val="00B603E2"/>
    <w:rsid w:val="00B614D8"/>
    <w:rsid w:val="00B61715"/>
    <w:rsid w:val="00B62A4C"/>
    <w:rsid w:val="00B6379A"/>
    <w:rsid w:val="00B64E43"/>
    <w:rsid w:val="00B656BC"/>
    <w:rsid w:val="00B65AF3"/>
    <w:rsid w:val="00B66DDA"/>
    <w:rsid w:val="00B67D94"/>
    <w:rsid w:val="00B724F6"/>
    <w:rsid w:val="00B72B31"/>
    <w:rsid w:val="00B73B0D"/>
    <w:rsid w:val="00B73B5A"/>
    <w:rsid w:val="00B73BE6"/>
    <w:rsid w:val="00B741E5"/>
    <w:rsid w:val="00B76896"/>
    <w:rsid w:val="00B775D6"/>
    <w:rsid w:val="00B775EE"/>
    <w:rsid w:val="00B77D59"/>
    <w:rsid w:val="00B8060F"/>
    <w:rsid w:val="00B806B0"/>
    <w:rsid w:val="00B8145D"/>
    <w:rsid w:val="00B81A03"/>
    <w:rsid w:val="00B81BBB"/>
    <w:rsid w:val="00B81CED"/>
    <w:rsid w:val="00B81F06"/>
    <w:rsid w:val="00B820C8"/>
    <w:rsid w:val="00B828A9"/>
    <w:rsid w:val="00B82A83"/>
    <w:rsid w:val="00B82C19"/>
    <w:rsid w:val="00B84004"/>
    <w:rsid w:val="00B84408"/>
    <w:rsid w:val="00B84963"/>
    <w:rsid w:val="00B8533B"/>
    <w:rsid w:val="00B85609"/>
    <w:rsid w:val="00B85ECA"/>
    <w:rsid w:val="00B86066"/>
    <w:rsid w:val="00B86C93"/>
    <w:rsid w:val="00B87426"/>
    <w:rsid w:val="00B9014C"/>
    <w:rsid w:val="00B90398"/>
    <w:rsid w:val="00B9060B"/>
    <w:rsid w:val="00B9072E"/>
    <w:rsid w:val="00B907FE"/>
    <w:rsid w:val="00B90A8F"/>
    <w:rsid w:val="00B90A96"/>
    <w:rsid w:val="00B90F49"/>
    <w:rsid w:val="00B915D1"/>
    <w:rsid w:val="00B91EE9"/>
    <w:rsid w:val="00B9364A"/>
    <w:rsid w:val="00B94358"/>
    <w:rsid w:val="00B949EB"/>
    <w:rsid w:val="00B9666C"/>
    <w:rsid w:val="00B9699D"/>
    <w:rsid w:val="00B96AEA"/>
    <w:rsid w:val="00B979AD"/>
    <w:rsid w:val="00BA0D15"/>
    <w:rsid w:val="00BA112D"/>
    <w:rsid w:val="00BA147F"/>
    <w:rsid w:val="00BA2C4D"/>
    <w:rsid w:val="00BA4038"/>
    <w:rsid w:val="00BA412E"/>
    <w:rsid w:val="00BA4569"/>
    <w:rsid w:val="00BA637A"/>
    <w:rsid w:val="00BA6610"/>
    <w:rsid w:val="00BA6865"/>
    <w:rsid w:val="00BA6AE6"/>
    <w:rsid w:val="00BA6C1E"/>
    <w:rsid w:val="00BA6CB3"/>
    <w:rsid w:val="00BA6F0B"/>
    <w:rsid w:val="00BA758A"/>
    <w:rsid w:val="00BA79FC"/>
    <w:rsid w:val="00BB031D"/>
    <w:rsid w:val="00BB0357"/>
    <w:rsid w:val="00BB07A5"/>
    <w:rsid w:val="00BB08E1"/>
    <w:rsid w:val="00BB0D13"/>
    <w:rsid w:val="00BB0D45"/>
    <w:rsid w:val="00BB0DA9"/>
    <w:rsid w:val="00BB0EEF"/>
    <w:rsid w:val="00BB13E7"/>
    <w:rsid w:val="00BB163D"/>
    <w:rsid w:val="00BB255A"/>
    <w:rsid w:val="00BB25DC"/>
    <w:rsid w:val="00BB2D07"/>
    <w:rsid w:val="00BB3516"/>
    <w:rsid w:val="00BB3D64"/>
    <w:rsid w:val="00BB4D24"/>
    <w:rsid w:val="00BB4E0A"/>
    <w:rsid w:val="00BB5AF4"/>
    <w:rsid w:val="00BB6000"/>
    <w:rsid w:val="00BB69CA"/>
    <w:rsid w:val="00BB6A98"/>
    <w:rsid w:val="00BB6FDD"/>
    <w:rsid w:val="00BB71D1"/>
    <w:rsid w:val="00BB72B7"/>
    <w:rsid w:val="00BB733D"/>
    <w:rsid w:val="00BB7560"/>
    <w:rsid w:val="00BB7945"/>
    <w:rsid w:val="00BB7B97"/>
    <w:rsid w:val="00BB7F0F"/>
    <w:rsid w:val="00BC11D6"/>
    <w:rsid w:val="00BC1444"/>
    <w:rsid w:val="00BC1445"/>
    <w:rsid w:val="00BC20D2"/>
    <w:rsid w:val="00BC2404"/>
    <w:rsid w:val="00BC36B6"/>
    <w:rsid w:val="00BC3A3B"/>
    <w:rsid w:val="00BC3C62"/>
    <w:rsid w:val="00BC3C6D"/>
    <w:rsid w:val="00BC3E14"/>
    <w:rsid w:val="00BC5940"/>
    <w:rsid w:val="00BC5CC5"/>
    <w:rsid w:val="00BC6005"/>
    <w:rsid w:val="00BC616C"/>
    <w:rsid w:val="00BC6495"/>
    <w:rsid w:val="00BC6848"/>
    <w:rsid w:val="00BC7718"/>
    <w:rsid w:val="00BC792F"/>
    <w:rsid w:val="00BC7FF9"/>
    <w:rsid w:val="00BD079B"/>
    <w:rsid w:val="00BD0B6C"/>
    <w:rsid w:val="00BD0F5C"/>
    <w:rsid w:val="00BD1C7D"/>
    <w:rsid w:val="00BD23F8"/>
    <w:rsid w:val="00BD42A8"/>
    <w:rsid w:val="00BD4A0B"/>
    <w:rsid w:val="00BD4B8F"/>
    <w:rsid w:val="00BD4CAE"/>
    <w:rsid w:val="00BD5702"/>
    <w:rsid w:val="00BD601A"/>
    <w:rsid w:val="00BD7820"/>
    <w:rsid w:val="00BD7AA8"/>
    <w:rsid w:val="00BE1059"/>
    <w:rsid w:val="00BE12FE"/>
    <w:rsid w:val="00BE197D"/>
    <w:rsid w:val="00BE19C0"/>
    <w:rsid w:val="00BE1A24"/>
    <w:rsid w:val="00BE1A28"/>
    <w:rsid w:val="00BE2E18"/>
    <w:rsid w:val="00BE2EF3"/>
    <w:rsid w:val="00BE34DC"/>
    <w:rsid w:val="00BE3CFE"/>
    <w:rsid w:val="00BE5AA2"/>
    <w:rsid w:val="00BE5B68"/>
    <w:rsid w:val="00BE5F25"/>
    <w:rsid w:val="00BE6304"/>
    <w:rsid w:val="00BE6921"/>
    <w:rsid w:val="00BE6B16"/>
    <w:rsid w:val="00BE709B"/>
    <w:rsid w:val="00BE7423"/>
    <w:rsid w:val="00BF0266"/>
    <w:rsid w:val="00BF02D1"/>
    <w:rsid w:val="00BF06DF"/>
    <w:rsid w:val="00BF0A5A"/>
    <w:rsid w:val="00BF0DEE"/>
    <w:rsid w:val="00BF25B8"/>
    <w:rsid w:val="00BF2628"/>
    <w:rsid w:val="00BF2CB5"/>
    <w:rsid w:val="00BF3295"/>
    <w:rsid w:val="00BF336C"/>
    <w:rsid w:val="00BF38E3"/>
    <w:rsid w:val="00BF437F"/>
    <w:rsid w:val="00BF5824"/>
    <w:rsid w:val="00BF5C1B"/>
    <w:rsid w:val="00BF6272"/>
    <w:rsid w:val="00BF6F10"/>
    <w:rsid w:val="00BF6FF7"/>
    <w:rsid w:val="00C002AC"/>
    <w:rsid w:val="00C008E5"/>
    <w:rsid w:val="00C014D5"/>
    <w:rsid w:val="00C016F5"/>
    <w:rsid w:val="00C01836"/>
    <w:rsid w:val="00C024E6"/>
    <w:rsid w:val="00C02566"/>
    <w:rsid w:val="00C02CB5"/>
    <w:rsid w:val="00C02F06"/>
    <w:rsid w:val="00C02FE3"/>
    <w:rsid w:val="00C03DA4"/>
    <w:rsid w:val="00C041EF"/>
    <w:rsid w:val="00C04A4B"/>
    <w:rsid w:val="00C05251"/>
    <w:rsid w:val="00C05364"/>
    <w:rsid w:val="00C06585"/>
    <w:rsid w:val="00C0696F"/>
    <w:rsid w:val="00C072C8"/>
    <w:rsid w:val="00C07AB5"/>
    <w:rsid w:val="00C1028C"/>
    <w:rsid w:val="00C12008"/>
    <w:rsid w:val="00C135ED"/>
    <w:rsid w:val="00C136F3"/>
    <w:rsid w:val="00C141DC"/>
    <w:rsid w:val="00C146C8"/>
    <w:rsid w:val="00C14CB2"/>
    <w:rsid w:val="00C15A07"/>
    <w:rsid w:val="00C15D25"/>
    <w:rsid w:val="00C21667"/>
    <w:rsid w:val="00C21817"/>
    <w:rsid w:val="00C21CD4"/>
    <w:rsid w:val="00C225A0"/>
    <w:rsid w:val="00C22778"/>
    <w:rsid w:val="00C227A9"/>
    <w:rsid w:val="00C22CD5"/>
    <w:rsid w:val="00C22EF4"/>
    <w:rsid w:val="00C2316F"/>
    <w:rsid w:val="00C23A9F"/>
    <w:rsid w:val="00C23C76"/>
    <w:rsid w:val="00C24696"/>
    <w:rsid w:val="00C247AB"/>
    <w:rsid w:val="00C2518A"/>
    <w:rsid w:val="00C25233"/>
    <w:rsid w:val="00C25E49"/>
    <w:rsid w:val="00C26890"/>
    <w:rsid w:val="00C27F7E"/>
    <w:rsid w:val="00C303BD"/>
    <w:rsid w:val="00C30CB5"/>
    <w:rsid w:val="00C30FBD"/>
    <w:rsid w:val="00C31B3F"/>
    <w:rsid w:val="00C31FD5"/>
    <w:rsid w:val="00C3310C"/>
    <w:rsid w:val="00C335A0"/>
    <w:rsid w:val="00C338FE"/>
    <w:rsid w:val="00C3396E"/>
    <w:rsid w:val="00C33B1E"/>
    <w:rsid w:val="00C33D37"/>
    <w:rsid w:val="00C340FB"/>
    <w:rsid w:val="00C3413C"/>
    <w:rsid w:val="00C34283"/>
    <w:rsid w:val="00C3483D"/>
    <w:rsid w:val="00C350EC"/>
    <w:rsid w:val="00C3550A"/>
    <w:rsid w:val="00C35896"/>
    <w:rsid w:val="00C35C21"/>
    <w:rsid w:val="00C3648B"/>
    <w:rsid w:val="00C366FB"/>
    <w:rsid w:val="00C36DD9"/>
    <w:rsid w:val="00C374BD"/>
    <w:rsid w:val="00C37584"/>
    <w:rsid w:val="00C4039E"/>
    <w:rsid w:val="00C40AF8"/>
    <w:rsid w:val="00C40E02"/>
    <w:rsid w:val="00C415EC"/>
    <w:rsid w:val="00C4174D"/>
    <w:rsid w:val="00C420EB"/>
    <w:rsid w:val="00C4230A"/>
    <w:rsid w:val="00C42540"/>
    <w:rsid w:val="00C42F4D"/>
    <w:rsid w:val="00C43FB5"/>
    <w:rsid w:val="00C4471B"/>
    <w:rsid w:val="00C45259"/>
    <w:rsid w:val="00C45483"/>
    <w:rsid w:val="00C4565D"/>
    <w:rsid w:val="00C45BCB"/>
    <w:rsid w:val="00C46F19"/>
    <w:rsid w:val="00C4703F"/>
    <w:rsid w:val="00C502BB"/>
    <w:rsid w:val="00C5035A"/>
    <w:rsid w:val="00C5139B"/>
    <w:rsid w:val="00C521AC"/>
    <w:rsid w:val="00C524A4"/>
    <w:rsid w:val="00C525E1"/>
    <w:rsid w:val="00C52A10"/>
    <w:rsid w:val="00C52AE2"/>
    <w:rsid w:val="00C54638"/>
    <w:rsid w:val="00C5472D"/>
    <w:rsid w:val="00C551AE"/>
    <w:rsid w:val="00C5556A"/>
    <w:rsid w:val="00C55624"/>
    <w:rsid w:val="00C559F4"/>
    <w:rsid w:val="00C56913"/>
    <w:rsid w:val="00C569CE"/>
    <w:rsid w:val="00C57C44"/>
    <w:rsid w:val="00C60434"/>
    <w:rsid w:val="00C60AEF"/>
    <w:rsid w:val="00C60B9E"/>
    <w:rsid w:val="00C60D47"/>
    <w:rsid w:val="00C610AA"/>
    <w:rsid w:val="00C613D7"/>
    <w:rsid w:val="00C6224A"/>
    <w:rsid w:val="00C62493"/>
    <w:rsid w:val="00C62E16"/>
    <w:rsid w:val="00C62EC6"/>
    <w:rsid w:val="00C63379"/>
    <w:rsid w:val="00C63A89"/>
    <w:rsid w:val="00C63B1C"/>
    <w:rsid w:val="00C63D7D"/>
    <w:rsid w:val="00C64A4E"/>
    <w:rsid w:val="00C64A96"/>
    <w:rsid w:val="00C64B59"/>
    <w:rsid w:val="00C64F37"/>
    <w:rsid w:val="00C65181"/>
    <w:rsid w:val="00C65931"/>
    <w:rsid w:val="00C65DFB"/>
    <w:rsid w:val="00C664B4"/>
    <w:rsid w:val="00C66D25"/>
    <w:rsid w:val="00C66EB0"/>
    <w:rsid w:val="00C66F7B"/>
    <w:rsid w:val="00C67090"/>
    <w:rsid w:val="00C67261"/>
    <w:rsid w:val="00C672B4"/>
    <w:rsid w:val="00C67649"/>
    <w:rsid w:val="00C67C3E"/>
    <w:rsid w:val="00C702FC"/>
    <w:rsid w:val="00C709E5"/>
    <w:rsid w:val="00C71317"/>
    <w:rsid w:val="00C715CC"/>
    <w:rsid w:val="00C717A0"/>
    <w:rsid w:val="00C722A3"/>
    <w:rsid w:val="00C724CE"/>
    <w:rsid w:val="00C72505"/>
    <w:rsid w:val="00C72692"/>
    <w:rsid w:val="00C727A8"/>
    <w:rsid w:val="00C73026"/>
    <w:rsid w:val="00C7322D"/>
    <w:rsid w:val="00C75641"/>
    <w:rsid w:val="00C772E9"/>
    <w:rsid w:val="00C77B23"/>
    <w:rsid w:val="00C8011C"/>
    <w:rsid w:val="00C80D38"/>
    <w:rsid w:val="00C816C6"/>
    <w:rsid w:val="00C81704"/>
    <w:rsid w:val="00C83ED8"/>
    <w:rsid w:val="00C83F3B"/>
    <w:rsid w:val="00C8507D"/>
    <w:rsid w:val="00C85AFF"/>
    <w:rsid w:val="00C85EAB"/>
    <w:rsid w:val="00C862E9"/>
    <w:rsid w:val="00C87335"/>
    <w:rsid w:val="00C90879"/>
    <w:rsid w:val="00C9092B"/>
    <w:rsid w:val="00C90980"/>
    <w:rsid w:val="00C921B0"/>
    <w:rsid w:val="00C92777"/>
    <w:rsid w:val="00C927C0"/>
    <w:rsid w:val="00C92D1C"/>
    <w:rsid w:val="00C93AEF"/>
    <w:rsid w:val="00C93D8C"/>
    <w:rsid w:val="00C93E6A"/>
    <w:rsid w:val="00C93ECC"/>
    <w:rsid w:val="00C9425B"/>
    <w:rsid w:val="00C94608"/>
    <w:rsid w:val="00C94E9B"/>
    <w:rsid w:val="00C9533C"/>
    <w:rsid w:val="00C95847"/>
    <w:rsid w:val="00C95DEB"/>
    <w:rsid w:val="00C95E5F"/>
    <w:rsid w:val="00C9691C"/>
    <w:rsid w:val="00C96A7F"/>
    <w:rsid w:val="00C96BF9"/>
    <w:rsid w:val="00C96E4A"/>
    <w:rsid w:val="00C96F06"/>
    <w:rsid w:val="00C97303"/>
    <w:rsid w:val="00C9752B"/>
    <w:rsid w:val="00C97B6B"/>
    <w:rsid w:val="00C97CE9"/>
    <w:rsid w:val="00CA05D4"/>
    <w:rsid w:val="00CA0789"/>
    <w:rsid w:val="00CA0B26"/>
    <w:rsid w:val="00CA0C5D"/>
    <w:rsid w:val="00CA142E"/>
    <w:rsid w:val="00CA1875"/>
    <w:rsid w:val="00CA18F3"/>
    <w:rsid w:val="00CA1AA0"/>
    <w:rsid w:val="00CA20FE"/>
    <w:rsid w:val="00CA263E"/>
    <w:rsid w:val="00CA2724"/>
    <w:rsid w:val="00CA2BF5"/>
    <w:rsid w:val="00CA2CE6"/>
    <w:rsid w:val="00CA3A42"/>
    <w:rsid w:val="00CA3DB1"/>
    <w:rsid w:val="00CA4412"/>
    <w:rsid w:val="00CA4BCA"/>
    <w:rsid w:val="00CA4C44"/>
    <w:rsid w:val="00CA5733"/>
    <w:rsid w:val="00CA5AC7"/>
    <w:rsid w:val="00CA5F5D"/>
    <w:rsid w:val="00CA5FD0"/>
    <w:rsid w:val="00CA6009"/>
    <w:rsid w:val="00CA68F0"/>
    <w:rsid w:val="00CA69A4"/>
    <w:rsid w:val="00CA6D80"/>
    <w:rsid w:val="00CA7107"/>
    <w:rsid w:val="00CA7377"/>
    <w:rsid w:val="00CA76AA"/>
    <w:rsid w:val="00CA7F7B"/>
    <w:rsid w:val="00CB05D4"/>
    <w:rsid w:val="00CB1799"/>
    <w:rsid w:val="00CB17E6"/>
    <w:rsid w:val="00CB1A23"/>
    <w:rsid w:val="00CB1E4B"/>
    <w:rsid w:val="00CB1F9F"/>
    <w:rsid w:val="00CB2B8B"/>
    <w:rsid w:val="00CB2F92"/>
    <w:rsid w:val="00CB3AC6"/>
    <w:rsid w:val="00CB3B4E"/>
    <w:rsid w:val="00CB3BF2"/>
    <w:rsid w:val="00CB3EF5"/>
    <w:rsid w:val="00CB4061"/>
    <w:rsid w:val="00CB54B3"/>
    <w:rsid w:val="00CB5515"/>
    <w:rsid w:val="00CB5571"/>
    <w:rsid w:val="00CB574E"/>
    <w:rsid w:val="00CB6ED8"/>
    <w:rsid w:val="00CB74C6"/>
    <w:rsid w:val="00CC0652"/>
    <w:rsid w:val="00CC0889"/>
    <w:rsid w:val="00CC0BD6"/>
    <w:rsid w:val="00CC0F9E"/>
    <w:rsid w:val="00CC1242"/>
    <w:rsid w:val="00CC1549"/>
    <w:rsid w:val="00CC15AC"/>
    <w:rsid w:val="00CC2376"/>
    <w:rsid w:val="00CC2707"/>
    <w:rsid w:val="00CC3061"/>
    <w:rsid w:val="00CC406E"/>
    <w:rsid w:val="00CC5E26"/>
    <w:rsid w:val="00CC76DF"/>
    <w:rsid w:val="00CC79E9"/>
    <w:rsid w:val="00CC7D99"/>
    <w:rsid w:val="00CD054A"/>
    <w:rsid w:val="00CD0ABF"/>
    <w:rsid w:val="00CD0E64"/>
    <w:rsid w:val="00CD1543"/>
    <w:rsid w:val="00CD1EC1"/>
    <w:rsid w:val="00CD22AA"/>
    <w:rsid w:val="00CD239A"/>
    <w:rsid w:val="00CD2EEB"/>
    <w:rsid w:val="00CD2FCB"/>
    <w:rsid w:val="00CD3109"/>
    <w:rsid w:val="00CD3BF2"/>
    <w:rsid w:val="00CD43A9"/>
    <w:rsid w:val="00CD4A14"/>
    <w:rsid w:val="00CD4EE0"/>
    <w:rsid w:val="00CD55D6"/>
    <w:rsid w:val="00CD5767"/>
    <w:rsid w:val="00CD5CF3"/>
    <w:rsid w:val="00CD5F22"/>
    <w:rsid w:val="00CD644F"/>
    <w:rsid w:val="00CD6EFD"/>
    <w:rsid w:val="00CD73CB"/>
    <w:rsid w:val="00CD749A"/>
    <w:rsid w:val="00CD774D"/>
    <w:rsid w:val="00CD7B9C"/>
    <w:rsid w:val="00CD7F9C"/>
    <w:rsid w:val="00CE0661"/>
    <w:rsid w:val="00CE1441"/>
    <w:rsid w:val="00CE16C3"/>
    <w:rsid w:val="00CE1E49"/>
    <w:rsid w:val="00CE2536"/>
    <w:rsid w:val="00CE2B70"/>
    <w:rsid w:val="00CE2F0C"/>
    <w:rsid w:val="00CE3383"/>
    <w:rsid w:val="00CE3672"/>
    <w:rsid w:val="00CE38A7"/>
    <w:rsid w:val="00CE3A50"/>
    <w:rsid w:val="00CE3A9F"/>
    <w:rsid w:val="00CE438E"/>
    <w:rsid w:val="00CE4593"/>
    <w:rsid w:val="00CE46D1"/>
    <w:rsid w:val="00CE540D"/>
    <w:rsid w:val="00CE55D6"/>
    <w:rsid w:val="00CE6E10"/>
    <w:rsid w:val="00CE78B3"/>
    <w:rsid w:val="00CE7BEB"/>
    <w:rsid w:val="00CF003B"/>
    <w:rsid w:val="00CF0299"/>
    <w:rsid w:val="00CF044F"/>
    <w:rsid w:val="00CF1B04"/>
    <w:rsid w:val="00CF1C53"/>
    <w:rsid w:val="00CF329B"/>
    <w:rsid w:val="00CF3A2B"/>
    <w:rsid w:val="00CF3B3A"/>
    <w:rsid w:val="00CF3DD1"/>
    <w:rsid w:val="00CF3FA3"/>
    <w:rsid w:val="00CF43C3"/>
    <w:rsid w:val="00CF492C"/>
    <w:rsid w:val="00CF5F61"/>
    <w:rsid w:val="00CF6357"/>
    <w:rsid w:val="00CF6482"/>
    <w:rsid w:val="00CF66FA"/>
    <w:rsid w:val="00CF74DB"/>
    <w:rsid w:val="00CF7578"/>
    <w:rsid w:val="00CF7E24"/>
    <w:rsid w:val="00D00077"/>
    <w:rsid w:val="00D001DD"/>
    <w:rsid w:val="00D00556"/>
    <w:rsid w:val="00D005C4"/>
    <w:rsid w:val="00D016BE"/>
    <w:rsid w:val="00D01D5B"/>
    <w:rsid w:val="00D02781"/>
    <w:rsid w:val="00D02BAD"/>
    <w:rsid w:val="00D0301E"/>
    <w:rsid w:val="00D03775"/>
    <w:rsid w:val="00D03D49"/>
    <w:rsid w:val="00D045F0"/>
    <w:rsid w:val="00D048A8"/>
    <w:rsid w:val="00D04E76"/>
    <w:rsid w:val="00D05C9B"/>
    <w:rsid w:val="00D0715D"/>
    <w:rsid w:val="00D07454"/>
    <w:rsid w:val="00D0759C"/>
    <w:rsid w:val="00D077D8"/>
    <w:rsid w:val="00D07818"/>
    <w:rsid w:val="00D079A7"/>
    <w:rsid w:val="00D1031A"/>
    <w:rsid w:val="00D10665"/>
    <w:rsid w:val="00D10DCF"/>
    <w:rsid w:val="00D10F6A"/>
    <w:rsid w:val="00D10FE0"/>
    <w:rsid w:val="00D11379"/>
    <w:rsid w:val="00D11C14"/>
    <w:rsid w:val="00D120C5"/>
    <w:rsid w:val="00D127F2"/>
    <w:rsid w:val="00D12BA0"/>
    <w:rsid w:val="00D12CC7"/>
    <w:rsid w:val="00D134FB"/>
    <w:rsid w:val="00D13807"/>
    <w:rsid w:val="00D1486A"/>
    <w:rsid w:val="00D14F18"/>
    <w:rsid w:val="00D16996"/>
    <w:rsid w:val="00D16EAC"/>
    <w:rsid w:val="00D17B06"/>
    <w:rsid w:val="00D17C5F"/>
    <w:rsid w:val="00D17F63"/>
    <w:rsid w:val="00D2011C"/>
    <w:rsid w:val="00D206A7"/>
    <w:rsid w:val="00D2073C"/>
    <w:rsid w:val="00D20CC4"/>
    <w:rsid w:val="00D21425"/>
    <w:rsid w:val="00D215A4"/>
    <w:rsid w:val="00D21743"/>
    <w:rsid w:val="00D22A5A"/>
    <w:rsid w:val="00D22A67"/>
    <w:rsid w:val="00D22F43"/>
    <w:rsid w:val="00D236F2"/>
    <w:rsid w:val="00D24C38"/>
    <w:rsid w:val="00D24E6A"/>
    <w:rsid w:val="00D24FBD"/>
    <w:rsid w:val="00D25597"/>
    <w:rsid w:val="00D257EA"/>
    <w:rsid w:val="00D26781"/>
    <w:rsid w:val="00D272FD"/>
    <w:rsid w:val="00D27D9E"/>
    <w:rsid w:val="00D27DB1"/>
    <w:rsid w:val="00D3001E"/>
    <w:rsid w:val="00D3027B"/>
    <w:rsid w:val="00D30994"/>
    <w:rsid w:val="00D31548"/>
    <w:rsid w:val="00D320D0"/>
    <w:rsid w:val="00D32136"/>
    <w:rsid w:val="00D325E1"/>
    <w:rsid w:val="00D32DED"/>
    <w:rsid w:val="00D3300C"/>
    <w:rsid w:val="00D330E5"/>
    <w:rsid w:val="00D33418"/>
    <w:rsid w:val="00D335B4"/>
    <w:rsid w:val="00D34889"/>
    <w:rsid w:val="00D34B69"/>
    <w:rsid w:val="00D35E86"/>
    <w:rsid w:val="00D37EB8"/>
    <w:rsid w:val="00D407DD"/>
    <w:rsid w:val="00D4196D"/>
    <w:rsid w:val="00D41C65"/>
    <w:rsid w:val="00D41E54"/>
    <w:rsid w:val="00D436A4"/>
    <w:rsid w:val="00D44980"/>
    <w:rsid w:val="00D44A32"/>
    <w:rsid w:val="00D44A54"/>
    <w:rsid w:val="00D452A4"/>
    <w:rsid w:val="00D454BD"/>
    <w:rsid w:val="00D45B66"/>
    <w:rsid w:val="00D45C89"/>
    <w:rsid w:val="00D4603E"/>
    <w:rsid w:val="00D46389"/>
    <w:rsid w:val="00D46C86"/>
    <w:rsid w:val="00D472D7"/>
    <w:rsid w:val="00D47B1C"/>
    <w:rsid w:val="00D47BCF"/>
    <w:rsid w:val="00D5031E"/>
    <w:rsid w:val="00D507B6"/>
    <w:rsid w:val="00D5174B"/>
    <w:rsid w:val="00D51839"/>
    <w:rsid w:val="00D51C7A"/>
    <w:rsid w:val="00D51FEE"/>
    <w:rsid w:val="00D52392"/>
    <w:rsid w:val="00D53A7D"/>
    <w:rsid w:val="00D53EE0"/>
    <w:rsid w:val="00D54186"/>
    <w:rsid w:val="00D55A25"/>
    <w:rsid w:val="00D56961"/>
    <w:rsid w:val="00D56BBE"/>
    <w:rsid w:val="00D56CCE"/>
    <w:rsid w:val="00D57B43"/>
    <w:rsid w:val="00D60180"/>
    <w:rsid w:val="00D60270"/>
    <w:rsid w:val="00D606CC"/>
    <w:rsid w:val="00D6201C"/>
    <w:rsid w:val="00D62913"/>
    <w:rsid w:val="00D62B07"/>
    <w:rsid w:val="00D63151"/>
    <w:rsid w:val="00D63DC1"/>
    <w:rsid w:val="00D64724"/>
    <w:rsid w:val="00D65339"/>
    <w:rsid w:val="00D65539"/>
    <w:rsid w:val="00D6573C"/>
    <w:rsid w:val="00D65A30"/>
    <w:rsid w:val="00D66453"/>
    <w:rsid w:val="00D66697"/>
    <w:rsid w:val="00D66D1F"/>
    <w:rsid w:val="00D67185"/>
    <w:rsid w:val="00D672A0"/>
    <w:rsid w:val="00D674A2"/>
    <w:rsid w:val="00D70321"/>
    <w:rsid w:val="00D70936"/>
    <w:rsid w:val="00D709BE"/>
    <w:rsid w:val="00D709F5"/>
    <w:rsid w:val="00D70DAF"/>
    <w:rsid w:val="00D71D22"/>
    <w:rsid w:val="00D72410"/>
    <w:rsid w:val="00D72BBE"/>
    <w:rsid w:val="00D72F90"/>
    <w:rsid w:val="00D73E22"/>
    <w:rsid w:val="00D73E8A"/>
    <w:rsid w:val="00D7479D"/>
    <w:rsid w:val="00D74DDB"/>
    <w:rsid w:val="00D75057"/>
    <w:rsid w:val="00D75558"/>
    <w:rsid w:val="00D76172"/>
    <w:rsid w:val="00D767D2"/>
    <w:rsid w:val="00D76C0C"/>
    <w:rsid w:val="00D7703C"/>
    <w:rsid w:val="00D7758B"/>
    <w:rsid w:val="00D775F1"/>
    <w:rsid w:val="00D80D72"/>
    <w:rsid w:val="00D8178E"/>
    <w:rsid w:val="00D822C5"/>
    <w:rsid w:val="00D82888"/>
    <w:rsid w:val="00D82B69"/>
    <w:rsid w:val="00D830ED"/>
    <w:rsid w:val="00D83201"/>
    <w:rsid w:val="00D844DF"/>
    <w:rsid w:val="00D845D1"/>
    <w:rsid w:val="00D84788"/>
    <w:rsid w:val="00D84F11"/>
    <w:rsid w:val="00D85131"/>
    <w:rsid w:val="00D8572F"/>
    <w:rsid w:val="00D86B32"/>
    <w:rsid w:val="00D86DDD"/>
    <w:rsid w:val="00D908B1"/>
    <w:rsid w:val="00D9174D"/>
    <w:rsid w:val="00D91E39"/>
    <w:rsid w:val="00D91EF5"/>
    <w:rsid w:val="00D929F4"/>
    <w:rsid w:val="00D92A23"/>
    <w:rsid w:val="00D92F15"/>
    <w:rsid w:val="00D92FFA"/>
    <w:rsid w:val="00D931F0"/>
    <w:rsid w:val="00D93602"/>
    <w:rsid w:val="00D93C58"/>
    <w:rsid w:val="00D945CA"/>
    <w:rsid w:val="00D94875"/>
    <w:rsid w:val="00D94AED"/>
    <w:rsid w:val="00D94B49"/>
    <w:rsid w:val="00D94C35"/>
    <w:rsid w:val="00D958D5"/>
    <w:rsid w:val="00D95F01"/>
    <w:rsid w:val="00D9646F"/>
    <w:rsid w:val="00D96A65"/>
    <w:rsid w:val="00D96BB5"/>
    <w:rsid w:val="00D97072"/>
    <w:rsid w:val="00D971D7"/>
    <w:rsid w:val="00DA0DFB"/>
    <w:rsid w:val="00DA0FF6"/>
    <w:rsid w:val="00DA19AF"/>
    <w:rsid w:val="00DA24D9"/>
    <w:rsid w:val="00DA24EC"/>
    <w:rsid w:val="00DA2639"/>
    <w:rsid w:val="00DA2A38"/>
    <w:rsid w:val="00DA3864"/>
    <w:rsid w:val="00DA3FA6"/>
    <w:rsid w:val="00DA4789"/>
    <w:rsid w:val="00DA48F7"/>
    <w:rsid w:val="00DA527C"/>
    <w:rsid w:val="00DA5617"/>
    <w:rsid w:val="00DA5717"/>
    <w:rsid w:val="00DA5B17"/>
    <w:rsid w:val="00DA5D2E"/>
    <w:rsid w:val="00DA5E45"/>
    <w:rsid w:val="00DA611B"/>
    <w:rsid w:val="00DA62D1"/>
    <w:rsid w:val="00DA6615"/>
    <w:rsid w:val="00DA7D6C"/>
    <w:rsid w:val="00DB0208"/>
    <w:rsid w:val="00DB07EA"/>
    <w:rsid w:val="00DB262B"/>
    <w:rsid w:val="00DB3638"/>
    <w:rsid w:val="00DB39FF"/>
    <w:rsid w:val="00DB41CF"/>
    <w:rsid w:val="00DB48E1"/>
    <w:rsid w:val="00DB490A"/>
    <w:rsid w:val="00DB494B"/>
    <w:rsid w:val="00DB51B0"/>
    <w:rsid w:val="00DB556C"/>
    <w:rsid w:val="00DB593F"/>
    <w:rsid w:val="00DB5C6B"/>
    <w:rsid w:val="00DB7315"/>
    <w:rsid w:val="00DB7D72"/>
    <w:rsid w:val="00DB7EBD"/>
    <w:rsid w:val="00DB7ED8"/>
    <w:rsid w:val="00DB7F34"/>
    <w:rsid w:val="00DC0B06"/>
    <w:rsid w:val="00DC12F1"/>
    <w:rsid w:val="00DC1925"/>
    <w:rsid w:val="00DC1C41"/>
    <w:rsid w:val="00DC2693"/>
    <w:rsid w:val="00DC2E2A"/>
    <w:rsid w:val="00DC30EF"/>
    <w:rsid w:val="00DC3147"/>
    <w:rsid w:val="00DC35EA"/>
    <w:rsid w:val="00DC36C0"/>
    <w:rsid w:val="00DC43FE"/>
    <w:rsid w:val="00DC4E75"/>
    <w:rsid w:val="00DC4EB6"/>
    <w:rsid w:val="00DC5140"/>
    <w:rsid w:val="00DC53BD"/>
    <w:rsid w:val="00DC57B8"/>
    <w:rsid w:val="00DC5853"/>
    <w:rsid w:val="00DC5A4B"/>
    <w:rsid w:val="00DC611A"/>
    <w:rsid w:val="00DC62AD"/>
    <w:rsid w:val="00DC6620"/>
    <w:rsid w:val="00DC7217"/>
    <w:rsid w:val="00DC780D"/>
    <w:rsid w:val="00DD0927"/>
    <w:rsid w:val="00DD20DD"/>
    <w:rsid w:val="00DD2188"/>
    <w:rsid w:val="00DD2279"/>
    <w:rsid w:val="00DD3046"/>
    <w:rsid w:val="00DD336E"/>
    <w:rsid w:val="00DD3577"/>
    <w:rsid w:val="00DD3FA9"/>
    <w:rsid w:val="00DD40E2"/>
    <w:rsid w:val="00DD42C8"/>
    <w:rsid w:val="00DD4EE2"/>
    <w:rsid w:val="00DD5459"/>
    <w:rsid w:val="00DD551C"/>
    <w:rsid w:val="00DD5C58"/>
    <w:rsid w:val="00DD5E1C"/>
    <w:rsid w:val="00DD5FC1"/>
    <w:rsid w:val="00DD608D"/>
    <w:rsid w:val="00DD608E"/>
    <w:rsid w:val="00DD6429"/>
    <w:rsid w:val="00DD7437"/>
    <w:rsid w:val="00DD7450"/>
    <w:rsid w:val="00DD7773"/>
    <w:rsid w:val="00DE0225"/>
    <w:rsid w:val="00DE0491"/>
    <w:rsid w:val="00DE0740"/>
    <w:rsid w:val="00DE0A83"/>
    <w:rsid w:val="00DE0B3C"/>
    <w:rsid w:val="00DE1528"/>
    <w:rsid w:val="00DE17E9"/>
    <w:rsid w:val="00DE1B96"/>
    <w:rsid w:val="00DE1D67"/>
    <w:rsid w:val="00DE20BE"/>
    <w:rsid w:val="00DE21B8"/>
    <w:rsid w:val="00DE2738"/>
    <w:rsid w:val="00DE328A"/>
    <w:rsid w:val="00DE340B"/>
    <w:rsid w:val="00DE385C"/>
    <w:rsid w:val="00DE3A11"/>
    <w:rsid w:val="00DE4CC7"/>
    <w:rsid w:val="00DE4D3C"/>
    <w:rsid w:val="00DE53B4"/>
    <w:rsid w:val="00DE5971"/>
    <w:rsid w:val="00DE5B07"/>
    <w:rsid w:val="00DE6268"/>
    <w:rsid w:val="00DE6389"/>
    <w:rsid w:val="00DE78F6"/>
    <w:rsid w:val="00DF1A76"/>
    <w:rsid w:val="00DF1CB1"/>
    <w:rsid w:val="00DF1EE6"/>
    <w:rsid w:val="00DF22F4"/>
    <w:rsid w:val="00DF3263"/>
    <w:rsid w:val="00DF32AE"/>
    <w:rsid w:val="00DF3305"/>
    <w:rsid w:val="00DF41F7"/>
    <w:rsid w:val="00DF54B2"/>
    <w:rsid w:val="00DF5D1A"/>
    <w:rsid w:val="00DF5D20"/>
    <w:rsid w:val="00DF6110"/>
    <w:rsid w:val="00DF640E"/>
    <w:rsid w:val="00DF77F8"/>
    <w:rsid w:val="00DF792D"/>
    <w:rsid w:val="00DF7A0A"/>
    <w:rsid w:val="00DF7AE7"/>
    <w:rsid w:val="00DF7BD2"/>
    <w:rsid w:val="00DF7D3D"/>
    <w:rsid w:val="00E0076A"/>
    <w:rsid w:val="00E00D7B"/>
    <w:rsid w:val="00E0150D"/>
    <w:rsid w:val="00E016C9"/>
    <w:rsid w:val="00E020D7"/>
    <w:rsid w:val="00E024EC"/>
    <w:rsid w:val="00E02758"/>
    <w:rsid w:val="00E02F1F"/>
    <w:rsid w:val="00E0302B"/>
    <w:rsid w:val="00E03448"/>
    <w:rsid w:val="00E0369E"/>
    <w:rsid w:val="00E03A27"/>
    <w:rsid w:val="00E03DEF"/>
    <w:rsid w:val="00E03EC3"/>
    <w:rsid w:val="00E045B2"/>
    <w:rsid w:val="00E04E0A"/>
    <w:rsid w:val="00E05043"/>
    <w:rsid w:val="00E05BD2"/>
    <w:rsid w:val="00E05D9B"/>
    <w:rsid w:val="00E05F75"/>
    <w:rsid w:val="00E06AD8"/>
    <w:rsid w:val="00E07003"/>
    <w:rsid w:val="00E0724C"/>
    <w:rsid w:val="00E07391"/>
    <w:rsid w:val="00E07984"/>
    <w:rsid w:val="00E07BFF"/>
    <w:rsid w:val="00E10183"/>
    <w:rsid w:val="00E10BE1"/>
    <w:rsid w:val="00E10CB8"/>
    <w:rsid w:val="00E11927"/>
    <w:rsid w:val="00E1270E"/>
    <w:rsid w:val="00E12EBD"/>
    <w:rsid w:val="00E13899"/>
    <w:rsid w:val="00E13BD5"/>
    <w:rsid w:val="00E1511F"/>
    <w:rsid w:val="00E15871"/>
    <w:rsid w:val="00E1617B"/>
    <w:rsid w:val="00E17AF2"/>
    <w:rsid w:val="00E20026"/>
    <w:rsid w:val="00E2122E"/>
    <w:rsid w:val="00E2170A"/>
    <w:rsid w:val="00E21879"/>
    <w:rsid w:val="00E21DBB"/>
    <w:rsid w:val="00E21EDC"/>
    <w:rsid w:val="00E229BC"/>
    <w:rsid w:val="00E22CE3"/>
    <w:rsid w:val="00E23749"/>
    <w:rsid w:val="00E23AE9"/>
    <w:rsid w:val="00E24271"/>
    <w:rsid w:val="00E242FA"/>
    <w:rsid w:val="00E25738"/>
    <w:rsid w:val="00E25CB7"/>
    <w:rsid w:val="00E25D3D"/>
    <w:rsid w:val="00E25F16"/>
    <w:rsid w:val="00E26718"/>
    <w:rsid w:val="00E2673B"/>
    <w:rsid w:val="00E26845"/>
    <w:rsid w:val="00E26E1C"/>
    <w:rsid w:val="00E272B8"/>
    <w:rsid w:val="00E300F8"/>
    <w:rsid w:val="00E30F58"/>
    <w:rsid w:val="00E3165D"/>
    <w:rsid w:val="00E31712"/>
    <w:rsid w:val="00E32BC0"/>
    <w:rsid w:val="00E32F4D"/>
    <w:rsid w:val="00E33E31"/>
    <w:rsid w:val="00E350A8"/>
    <w:rsid w:val="00E351F8"/>
    <w:rsid w:val="00E35CE4"/>
    <w:rsid w:val="00E35E61"/>
    <w:rsid w:val="00E36AA0"/>
    <w:rsid w:val="00E36B16"/>
    <w:rsid w:val="00E36BCE"/>
    <w:rsid w:val="00E4064C"/>
    <w:rsid w:val="00E4088A"/>
    <w:rsid w:val="00E413A1"/>
    <w:rsid w:val="00E417D7"/>
    <w:rsid w:val="00E4186A"/>
    <w:rsid w:val="00E41A8E"/>
    <w:rsid w:val="00E4332D"/>
    <w:rsid w:val="00E435C1"/>
    <w:rsid w:val="00E4401E"/>
    <w:rsid w:val="00E445DA"/>
    <w:rsid w:val="00E445F2"/>
    <w:rsid w:val="00E44DF6"/>
    <w:rsid w:val="00E45A3A"/>
    <w:rsid w:val="00E468A9"/>
    <w:rsid w:val="00E4756D"/>
    <w:rsid w:val="00E47C4F"/>
    <w:rsid w:val="00E50D1B"/>
    <w:rsid w:val="00E50D7D"/>
    <w:rsid w:val="00E5127C"/>
    <w:rsid w:val="00E51625"/>
    <w:rsid w:val="00E53A8C"/>
    <w:rsid w:val="00E541D8"/>
    <w:rsid w:val="00E547CC"/>
    <w:rsid w:val="00E555C6"/>
    <w:rsid w:val="00E55F57"/>
    <w:rsid w:val="00E563D1"/>
    <w:rsid w:val="00E5722D"/>
    <w:rsid w:val="00E60321"/>
    <w:rsid w:val="00E60950"/>
    <w:rsid w:val="00E60AD8"/>
    <w:rsid w:val="00E6173C"/>
    <w:rsid w:val="00E61B1D"/>
    <w:rsid w:val="00E61C5C"/>
    <w:rsid w:val="00E61D2B"/>
    <w:rsid w:val="00E6269A"/>
    <w:rsid w:val="00E626AD"/>
    <w:rsid w:val="00E6285F"/>
    <w:rsid w:val="00E63B2A"/>
    <w:rsid w:val="00E63D79"/>
    <w:rsid w:val="00E64A9A"/>
    <w:rsid w:val="00E64ABD"/>
    <w:rsid w:val="00E64CAF"/>
    <w:rsid w:val="00E64EDB"/>
    <w:rsid w:val="00E6506A"/>
    <w:rsid w:val="00E66EF2"/>
    <w:rsid w:val="00E70EF4"/>
    <w:rsid w:val="00E71837"/>
    <w:rsid w:val="00E72147"/>
    <w:rsid w:val="00E72240"/>
    <w:rsid w:val="00E722EB"/>
    <w:rsid w:val="00E72EAA"/>
    <w:rsid w:val="00E72F0E"/>
    <w:rsid w:val="00E735A7"/>
    <w:rsid w:val="00E7397E"/>
    <w:rsid w:val="00E73D09"/>
    <w:rsid w:val="00E73E16"/>
    <w:rsid w:val="00E745F9"/>
    <w:rsid w:val="00E74D7C"/>
    <w:rsid w:val="00E75709"/>
    <w:rsid w:val="00E763A2"/>
    <w:rsid w:val="00E77454"/>
    <w:rsid w:val="00E77C8D"/>
    <w:rsid w:val="00E802CC"/>
    <w:rsid w:val="00E80369"/>
    <w:rsid w:val="00E80DF5"/>
    <w:rsid w:val="00E80EEB"/>
    <w:rsid w:val="00E812A7"/>
    <w:rsid w:val="00E82241"/>
    <w:rsid w:val="00E824E1"/>
    <w:rsid w:val="00E838FB"/>
    <w:rsid w:val="00E83B0A"/>
    <w:rsid w:val="00E83B47"/>
    <w:rsid w:val="00E83C5E"/>
    <w:rsid w:val="00E83F74"/>
    <w:rsid w:val="00E842AB"/>
    <w:rsid w:val="00E84862"/>
    <w:rsid w:val="00E84B58"/>
    <w:rsid w:val="00E8567E"/>
    <w:rsid w:val="00E86233"/>
    <w:rsid w:val="00E86451"/>
    <w:rsid w:val="00E86A45"/>
    <w:rsid w:val="00E86E30"/>
    <w:rsid w:val="00E86EEB"/>
    <w:rsid w:val="00E875CF"/>
    <w:rsid w:val="00E875D4"/>
    <w:rsid w:val="00E87C19"/>
    <w:rsid w:val="00E87EFE"/>
    <w:rsid w:val="00E90747"/>
    <w:rsid w:val="00E91733"/>
    <w:rsid w:val="00E91AE5"/>
    <w:rsid w:val="00E91EF9"/>
    <w:rsid w:val="00E92457"/>
    <w:rsid w:val="00E93660"/>
    <w:rsid w:val="00E939C9"/>
    <w:rsid w:val="00E943C8"/>
    <w:rsid w:val="00E95157"/>
    <w:rsid w:val="00E962F9"/>
    <w:rsid w:val="00E96550"/>
    <w:rsid w:val="00E9657E"/>
    <w:rsid w:val="00E96CA6"/>
    <w:rsid w:val="00E9769E"/>
    <w:rsid w:val="00EA032A"/>
    <w:rsid w:val="00EA0635"/>
    <w:rsid w:val="00EA116C"/>
    <w:rsid w:val="00EA1195"/>
    <w:rsid w:val="00EA152D"/>
    <w:rsid w:val="00EA162E"/>
    <w:rsid w:val="00EA2442"/>
    <w:rsid w:val="00EA2C1E"/>
    <w:rsid w:val="00EA3205"/>
    <w:rsid w:val="00EA3C13"/>
    <w:rsid w:val="00EA404A"/>
    <w:rsid w:val="00EA4159"/>
    <w:rsid w:val="00EA477D"/>
    <w:rsid w:val="00EA4878"/>
    <w:rsid w:val="00EA4E11"/>
    <w:rsid w:val="00EA4E79"/>
    <w:rsid w:val="00EA4F0F"/>
    <w:rsid w:val="00EA520E"/>
    <w:rsid w:val="00EA52E1"/>
    <w:rsid w:val="00EA614A"/>
    <w:rsid w:val="00EA66EC"/>
    <w:rsid w:val="00EA69BC"/>
    <w:rsid w:val="00EA6D7F"/>
    <w:rsid w:val="00EA6DBE"/>
    <w:rsid w:val="00EA71B8"/>
    <w:rsid w:val="00EA79AB"/>
    <w:rsid w:val="00EA7ADD"/>
    <w:rsid w:val="00EB01F3"/>
    <w:rsid w:val="00EB0A6D"/>
    <w:rsid w:val="00EB17D6"/>
    <w:rsid w:val="00EB2BBA"/>
    <w:rsid w:val="00EB2E1F"/>
    <w:rsid w:val="00EB3C7D"/>
    <w:rsid w:val="00EB3FEB"/>
    <w:rsid w:val="00EB41F5"/>
    <w:rsid w:val="00EB4E06"/>
    <w:rsid w:val="00EB56AC"/>
    <w:rsid w:val="00EB5793"/>
    <w:rsid w:val="00EB5E4A"/>
    <w:rsid w:val="00EB68DB"/>
    <w:rsid w:val="00EB6C16"/>
    <w:rsid w:val="00EB709E"/>
    <w:rsid w:val="00EB792D"/>
    <w:rsid w:val="00EB7A68"/>
    <w:rsid w:val="00EC0516"/>
    <w:rsid w:val="00EC07E4"/>
    <w:rsid w:val="00EC08B4"/>
    <w:rsid w:val="00EC12B2"/>
    <w:rsid w:val="00EC1AC2"/>
    <w:rsid w:val="00EC2444"/>
    <w:rsid w:val="00EC3599"/>
    <w:rsid w:val="00EC38F3"/>
    <w:rsid w:val="00EC3BD0"/>
    <w:rsid w:val="00EC3D64"/>
    <w:rsid w:val="00EC487D"/>
    <w:rsid w:val="00EC5D7A"/>
    <w:rsid w:val="00EC5DF9"/>
    <w:rsid w:val="00EC6058"/>
    <w:rsid w:val="00EC6193"/>
    <w:rsid w:val="00EC6895"/>
    <w:rsid w:val="00EC6C1F"/>
    <w:rsid w:val="00EC714F"/>
    <w:rsid w:val="00EC76E6"/>
    <w:rsid w:val="00EC7FD3"/>
    <w:rsid w:val="00ED002D"/>
    <w:rsid w:val="00ED0752"/>
    <w:rsid w:val="00ED0D5C"/>
    <w:rsid w:val="00ED1494"/>
    <w:rsid w:val="00ED1808"/>
    <w:rsid w:val="00ED1AE3"/>
    <w:rsid w:val="00ED200B"/>
    <w:rsid w:val="00ED26A7"/>
    <w:rsid w:val="00ED296B"/>
    <w:rsid w:val="00ED310A"/>
    <w:rsid w:val="00ED337A"/>
    <w:rsid w:val="00ED3E12"/>
    <w:rsid w:val="00ED547F"/>
    <w:rsid w:val="00ED56E4"/>
    <w:rsid w:val="00ED5B10"/>
    <w:rsid w:val="00ED7FF6"/>
    <w:rsid w:val="00EE0F9B"/>
    <w:rsid w:val="00EE196A"/>
    <w:rsid w:val="00EE1A98"/>
    <w:rsid w:val="00EE1CB0"/>
    <w:rsid w:val="00EE2F28"/>
    <w:rsid w:val="00EE2FF3"/>
    <w:rsid w:val="00EE301E"/>
    <w:rsid w:val="00EE5B11"/>
    <w:rsid w:val="00EE6B62"/>
    <w:rsid w:val="00EE6FEC"/>
    <w:rsid w:val="00EE7A1A"/>
    <w:rsid w:val="00EE7A70"/>
    <w:rsid w:val="00EF018C"/>
    <w:rsid w:val="00EF09C7"/>
    <w:rsid w:val="00EF0AA0"/>
    <w:rsid w:val="00EF0D2C"/>
    <w:rsid w:val="00EF1226"/>
    <w:rsid w:val="00EF1836"/>
    <w:rsid w:val="00EF1A3A"/>
    <w:rsid w:val="00EF1EB7"/>
    <w:rsid w:val="00EF2632"/>
    <w:rsid w:val="00EF26A7"/>
    <w:rsid w:val="00EF300B"/>
    <w:rsid w:val="00EF3285"/>
    <w:rsid w:val="00EF32D3"/>
    <w:rsid w:val="00EF41C3"/>
    <w:rsid w:val="00EF4637"/>
    <w:rsid w:val="00EF5BEF"/>
    <w:rsid w:val="00EF61EC"/>
    <w:rsid w:val="00EF66E5"/>
    <w:rsid w:val="00EF7CE2"/>
    <w:rsid w:val="00F009B7"/>
    <w:rsid w:val="00F00B0C"/>
    <w:rsid w:val="00F00E95"/>
    <w:rsid w:val="00F017B5"/>
    <w:rsid w:val="00F01D47"/>
    <w:rsid w:val="00F01F45"/>
    <w:rsid w:val="00F02148"/>
    <w:rsid w:val="00F02723"/>
    <w:rsid w:val="00F02AF4"/>
    <w:rsid w:val="00F02B4C"/>
    <w:rsid w:val="00F0317C"/>
    <w:rsid w:val="00F03218"/>
    <w:rsid w:val="00F0351B"/>
    <w:rsid w:val="00F036ED"/>
    <w:rsid w:val="00F03B0C"/>
    <w:rsid w:val="00F040CF"/>
    <w:rsid w:val="00F057A4"/>
    <w:rsid w:val="00F05A9F"/>
    <w:rsid w:val="00F05B7E"/>
    <w:rsid w:val="00F05B8E"/>
    <w:rsid w:val="00F061A5"/>
    <w:rsid w:val="00F0669F"/>
    <w:rsid w:val="00F06FC3"/>
    <w:rsid w:val="00F06FEE"/>
    <w:rsid w:val="00F07650"/>
    <w:rsid w:val="00F07802"/>
    <w:rsid w:val="00F078FA"/>
    <w:rsid w:val="00F07A59"/>
    <w:rsid w:val="00F100F2"/>
    <w:rsid w:val="00F10346"/>
    <w:rsid w:val="00F10547"/>
    <w:rsid w:val="00F119EA"/>
    <w:rsid w:val="00F121DD"/>
    <w:rsid w:val="00F1222D"/>
    <w:rsid w:val="00F12372"/>
    <w:rsid w:val="00F125CC"/>
    <w:rsid w:val="00F13622"/>
    <w:rsid w:val="00F1363E"/>
    <w:rsid w:val="00F139F4"/>
    <w:rsid w:val="00F13E48"/>
    <w:rsid w:val="00F14677"/>
    <w:rsid w:val="00F14D7A"/>
    <w:rsid w:val="00F15FCE"/>
    <w:rsid w:val="00F16650"/>
    <w:rsid w:val="00F1685E"/>
    <w:rsid w:val="00F16A2A"/>
    <w:rsid w:val="00F17DAC"/>
    <w:rsid w:val="00F2168A"/>
    <w:rsid w:val="00F21BFE"/>
    <w:rsid w:val="00F21C0A"/>
    <w:rsid w:val="00F21F8F"/>
    <w:rsid w:val="00F22178"/>
    <w:rsid w:val="00F221E5"/>
    <w:rsid w:val="00F22972"/>
    <w:rsid w:val="00F229C4"/>
    <w:rsid w:val="00F230BB"/>
    <w:rsid w:val="00F23894"/>
    <w:rsid w:val="00F23E4B"/>
    <w:rsid w:val="00F2554F"/>
    <w:rsid w:val="00F25BF7"/>
    <w:rsid w:val="00F2611D"/>
    <w:rsid w:val="00F268A2"/>
    <w:rsid w:val="00F27828"/>
    <w:rsid w:val="00F30087"/>
    <w:rsid w:val="00F30616"/>
    <w:rsid w:val="00F3107D"/>
    <w:rsid w:val="00F317CD"/>
    <w:rsid w:val="00F319A8"/>
    <w:rsid w:val="00F31CEB"/>
    <w:rsid w:val="00F31D27"/>
    <w:rsid w:val="00F32014"/>
    <w:rsid w:val="00F336D3"/>
    <w:rsid w:val="00F340E8"/>
    <w:rsid w:val="00F342A8"/>
    <w:rsid w:val="00F3432C"/>
    <w:rsid w:val="00F345AE"/>
    <w:rsid w:val="00F353FD"/>
    <w:rsid w:val="00F35503"/>
    <w:rsid w:val="00F35707"/>
    <w:rsid w:val="00F3580A"/>
    <w:rsid w:val="00F363B8"/>
    <w:rsid w:val="00F36829"/>
    <w:rsid w:val="00F369CE"/>
    <w:rsid w:val="00F36F64"/>
    <w:rsid w:val="00F378B0"/>
    <w:rsid w:val="00F37D01"/>
    <w:rsid w:val="00F404C4"/>
    <w:rsid w:val="00F40798"/>
    <w:rsid w:val="00F414FE"/>
    <w:rsid w:val="00F4243D"/>
    <w:rsid w:val="00F43D3E"/>
    <w:rsid w:val="00F440CC"/>
    <w:rsid w:val="00F44333"/>
    <w:rsid w:val="00F4450F"/>
    <w:rsid w:val="00F445A1"/>
    <w:rsid w:val="00F44874"/>
    <w:rsid w:val="00F44E3C"/>
    <w:rsid w:val="00F45943"/>
    <w:rsid w:val="00F45C52"/>
    <w:rsid w:val="00F4652E"/>
    <w:rsid w:val="00F46A13"/>
    <w:rsid w:val="00F46E8E"/>
    <w:rsid w:val="00F4724E"/>
    <w:rsid w:val="00F4741C"/>
    <w:rsid w:val="00F50073"/>
    <w:rsid w:val="00F50A91"/>
    <w:rsid w:val="00F514AC"/>
    <w:rsid w:val="00F51D17"/>
    <w:rsid w:val="00F524B9"/>
    <w:rsid w:val="00F531AF"/>
    <w:rsid w:val="00F54237"/>
    <w:rsid w:val="00F544D3"/>
    <w:rsid w:val="00F546B8"/>
    <w:rsid w:val="00F5590A"/>
    <w:rsid w:val="00F5636D"/>
    <w:rsid w:val="00F56396"/>
    <w:rsid w:val="00F56AAB"/>
    <w:rsid w:val="00F56BDF"/>
    <w:rsid w:val="00F5764F"/>
    <w:rsid w:val="00F60497"/>
    <w:rsid w:val="00F60B77"/>
    <w:rsid w:val="00F610EE"/>
    <w:rsid w:val="00F616B4"/>
    <w:rsid w:val="00F61EA4"/>
    <w:rsid w:val="00F624A6"/>
    <w:rsid w:val="00F62582"/>
    <w:rsid w:val="00F62C49"/>
    <w:rsid w:val="00F62EC7"/>
    <w:rsid w:val="00F63DB0"/>
    <w:rsid w:val="00F641F9"/>
    <w:rsid w:val="00F65DA3"/>
    <w:rsid w:val="00F66899"/>
    <w:rsid w:val="00F67517"/>
    <w:rsid w:val="00F6780E"/>
    <w:rsid w:val="00F67B6E"/>
    <w:rsid w:val="00F70564"/>
    <w:rsid w:val="00F70E64"/>
    <w:rsid w:val="00F72482"/>
    <w:rsid w:val="00F726F9"/>
    <w:rsid w:val="00F72E9F"/>
    <w:rsid w:val="00F72FE6"/>
    <w:rsid w:val="00F732E0"/>
    <w:rsid w:val="00F73AF7"/>
    <w:rsid w:val="00F73B4F"/>
    <w:rsid w:val="00F73FAA"/>
    <w:rsid w:val="00F7417C"/>
    <w:rsid w:val="00F741A3"/>
    <w:rsid w:val="00F74E91"/>
    <w:rsid w:val="00F74F1D"/>
    <w:rsid w:val="00F7552B"/>
    <w:rsid w:val="00F76FEA"/>
    <w:rsid w:val="00F77123"/>
    <w:rsid w:val="00F771F9"/>
    <w:rsid w:val="00F7760C"/>
    <w:rsid w:val="00F77E21"/>
    <w:rsid w:val="00F807B1"/>
    <w:rsid w:val="00F80CAE"/>
    <w:rsid w:val="00F811F4"/>
    <w:rsid w:val="00F81662"/>
    <w:rsid w:val="00F81B11"/>
    <w:rsid w:val="00F82454"/>
    <w:rsid w:val="00F828FA"/>
    <w:rsid w:val="00F82DCF"/>
    <w:rsid w:val="00F83364"/>
    <w:rsid w:val="00F834B7"/>
    <w:rsid w:val="00F83E90"/>
    <w:rsid w:val="00F83F5B"/>
    <w:rsid w:val="00F83FBA"/>
    <w:rsid w:val="00F843F0"/>
    <w:rsid w:val="00F84498"/>
    <w:rsid w:val="00F845BE"/>
    <w:rsid w:val="00F84A05"/>
    <w:rsid w:val="00F85050"/>
    <w:rsid w:val="00F8509C"/>
    <w:rsid w:val="00F8532B"/>
    <w:rsid w:val="00F8568B"/>
    <w:rsid w:val="00F857BB"/>
    <w:rsid w:val="00F85B53"/>
    <w:rsid w:val="00F85C90"/>
    <w:rsid w:val="00F85FA3"/>
    <w:rsid w:val="00F86737"/>
    <w:rsid w:val="00F86CBE"/>
    <w:rsid w:val="00F87169"/>
    <w:rsid w:val="00F9128E"/>
    <w:rsid w:val="00F917C2"/>
    <w:rsid w:val="00F92055"/>
    <w:rsid w:val="00F921A8"/>
    <w:rsid w:val="00F92756"/>
    <w:rsid w:val="00F93256"/>
    <w:rsid w:val="00F93D9C"/>
    <w:rsid w:val="00F93E81"/>
    <w:rsid w:val="00F93EF8"/>
    <w:rsid w:val="00F94433"/>
    <w:rsid w:val="00F9462F"/>
    <w:rsid w:val="00F94C77"/>
    <w:rsid w:val="00F953ED"/>
    <w:rsid w:val="00F95409"/>
    <w:rsid w:val="00F95A66"/>
    <w:rsid w:val="00F960DB"/>
    <w:rsid w:val="00F969B4"/>
    <w:rsid w:val="00F97292"/>
    <w:rsid w:val="00F97881"/>
    <w:rsid w:val="00F97B1F"/>
    <w:rsid w:val="00F97CCD"/>
    <w:rsid w:val="00FA0FC8"/>
    <w:rsid w:val="00FA2571"/>
    <w:rsid w:val="00FA2577"/>
    <w:rsid w:val="00FA26FB"/>
    <w:rsid w:val="00FA3467"/>
    <w:rsid w:val="00FA38B7"/>
    <w:rsid w:val="00FA3ABB"/>
    <w:rsid w:val="00FA4017"/>
    <w:rsid w:val="00FA4031"/>
    <w:rsid w:val="00FA4444"/>
    <w:rsid w:val="00FA44B1"/>
    <w:rsid w:val="00FA4790"/>
    <w:rsid w:val="00FA51CD"/>
    <w:rsid w:val="00FA5421"/>
    <w:rsid w:val="00FA5779"/>
    <w:rsid w:val="00FA5F87"/>
    <w:rsid w:val="00FA6324"/>
    <w:rsid w:val="00FA6EAD"/>
    <w:rsid w:val="00FA6F63"/>
    <w:rsid w:val="00FB037F"/>
    <w:rsid w:val="00FB127A"/>
    <w:rsid w:val="00FB3151"/>
    <w:rsid w:val="00FB333C"/>
    <w:rsid w:val="00FB3987"/>
    <w:rsid w:val="00FB40DD"/>
    <w:rsid w:val="00FB415C"/>
    <w:rsid w:val="00FB4978"/>
    <w:rsid w:val="00FB4B1C"/>
    <w:rsid w:val="00FB4BFD"/>
    <w:rsid w:val="00FB50A9"/>
    <w:rsid w:val="00FB5A76"/>
    <w:rsid w:val="00FB6024"/>
    <w:rsid w:val="00FB6221"/>
    <w:rsid w:val="00FB66A8"/>
    <w:rsid w:val="00FB6D8C"/>
    <w:rsid w:val="00FB6E89"/>
    <w:rsid w:val="00FB722A"/>
    <w:rsid w:val="00FC0E33"/>
    <w:rsid w:val="00FC1393"/>
    <w:rsid w:val="00FC19F9"/>
    <w:rsid w:val="00FC2819"/>
    <w:rsid w:val="00FC2CBE"/>
    <w:rsid w:val="00FC3FA2"/>
    <w:rsid w:val="00FC42CE"/>
    <w:rsid w:val="00FC44F9"/>
    <w:rsid w:val="00FC45FA"/>
    <w:rsid w:val="00FC4DF8"/>
    <w:rsid w:val="00FC5038"/>
    <w:rsid w:val="00FC5763"/>
    <w:rsid w:val="00FC5A19"/>
    <w:rsid w:val="00FC5AD7"/>
    <w:rsid w:val="00FC5BB6"/>
    <w:rsid w:val="00FC5BF8"/>
    <w:rsid w:val="00FC656A"/>
    <w:rsid w:val="00FC6D0E"/>
    <w:rsid w:val="00FC76C4"/>
    <w:rsid w:val="00FC7C81"/>
    <w:rsid w:val="00FC7EA1"/>
    <w:rsid w:val="00FD131A"/>
    <w:rsid w:val="00FD17A3"/>
    <w:rsid w:val="00FD1BE7"/>
    <w:rsid w:val="00FD1CBC"/>
    <w:rsid w:val="00FD24FA"/>
    <w:rsid w:val="00FD33CF"/>
    <w:rsid w:val="00FD38ED"/>
    <w:rsid w:val="00FD3B52"/>
    <w:rsid w:val="00FD3F7B"/>
    <w:rsid w:val="00FD471A"/>
    <w:rsid w:val="00FD49C0"/>
    <w:rsid w:val="00FD4A3B"/>
    <w:rsid w:val="00FD4A65"/>
    <w:rsid w:val="00FD4BAB"/>
    <w:rsid w:val="00FD4FD3"/>
    <w:rsid w:val="00FD55F4"/>
    <w:rsid w:val="00FD579A"/>
    <w:rsid w:val="00FD5B6D"/>
    <w:rsid w:val="00FD5C9B"/>
    <w:rsid w:val="00FD6B59"/>
    <w:rsid w:val="00FD7427"/>
    <w:rsid w:val="00FD794E"/>
    <w:rsid w:val="00FD7EE7"/>
    <w:rsid w:val="00FE1903"/>
    <w:rsid w:val="00FE1EA3"/>
    <w:rsid w:val="00FE1FF9"/>
    <w:rsid w:val="00FE234A"/>
    <w:rsid w:val="00FE2468"/>
    <w:rsid w:val="00FE2750"/>
    <w:rsid w:val="00FE2913"/>
    <w:rsid w:val="00FE41DE"/>
    <w:rsid w:val="00FE4880"/>
    <w:rsid w:val="00FE4C4E"/>
    <w:rsid w:val="00FE51BE"/>
    <w:rsid w:val="00FE5556"/>
    <w:rsid w:val="00FE5973"/>
    <w:rsid w:val="00FE623B"/>
    <w:rsid w:val="00FE6370"/>
    <w:rsid w:val="00FE6388"/>
    <w:rsid w:val="00FE6FBD"/>
    <w:rsid w:val="00FE7156"/>
    <w:rsid w:val="00FE75EE"/>
    <w:rsid w:val="00FE79E9"/>
    <w:rsid w:val="00FE7A6E"/>
    <w:rsid w:val="00FF0D9C"/>
    <w:rsid w:val="00FF12BD"/>
    <w:rsid w:val="00FF2675"/>
    <w:rsid w:val="00FF2D6C"/>
    <w:rsid w:val="00FF35B7"/>
    <w:rsid w:val="00FF3A11"/>
    <w:rsid w:val="00FF3F84"/>
    <w:rsid w:val="00FF43AC"/>
    <w:rsid w:val="00FF4E37"/>
    <w:rsid w:val="00FF569C"/>
    <w:rsid w:val="00FF60F5"/>
    <w:rsid w:val="00FF6D08"/>
    <w:rsid w:val="00FF72E1"/>
    <w:rsid w:val="00FF785A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4943"/>
    <w:pPr>
      <w:widowControl w:val="0"/>
      <w:autoSpaceDE w:val="0"/>
      <w:autoSpaceDN w:val="0"/>
      <w:adjustRightInd w:val="0"/>
    </w:pPr>
    <w:rPr>
      <w:rFonts w:ascii="Courier" w:eastAsia="Times New Roman" w:hAnsi="Courier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ences">
    <w:name w:val="References"/>
    <w:basedOn w:val="Normal"/>
    <w:rsid w:val="007F572D"/>
    <w:pPr>
      <w:widowControl/>
      <w:suppressLineNumbers/>
      <w:overflowPunct w:val="0"/>
      <w:spacing w:line="200" w:lineRule="exact"/>
      <w:ind w:left="360" w:hanging="360"/>
      <w:jc w:val="both"/>
      <w:textAlignment w:val="baseline"/>
    </w:pPr>
    <w:rPr>
      <w:rFonts w:ascii="Times New Roman" w:hAnsi="Times New Roman"/>
      <w:sz w:val="18"/>
      <w:szCs w:val="18"/>
    </w:rPr>
  </w:style>
  <w:style w:type="paragraph" w:customStyle="1" w:styleId="IWAReferences">
    <w:name w:val="(IWA) References"/>
    <w:basedOn w:val="Normal"/>
    <w:rsid w:val="007F572D"/>
    <w:pPr>
      <w:widowControl/>
      <w:suppressLineNumbers/>
      <w:overflowPunct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sid w:val="007F572D"/>
    <w:pPr>
      <w:widowControl/>
      <w:autoSpaceDE/>
      <w:autoSpaceDN/>
      <w:adjustRightInd/>
    </w:pPr>
    <w:rPr>
      <w:rFonts w:ascii="Arial" w:hAnsi="Arial" w:cs="Arial"/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001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01DD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cit-gray">
    <w:name w:val="cit-gray"/>
    <w:basedOn w:val="Fontepargpadro"/>
    <w:rsid w:val="0008267D"/>
  </w:style>
  <w:style w:type="character" w:styleId="Hyperlink">
    <w:name w:val="Hyperlink"/>
    <w:basedOn w:val="Fontepargpadro"/>
    <w:uiPriority w:val="99"/>
    <w:unhideWhenUsed/>
    <w:rsid w:val="00A56A6B"/>
    <w:rPr>
      <w:color w:val="0000FF"/>
      <w:u w:val="single"/>
    </w:rPr>
  </w:style>
  <w:style w:type="character" w:customStyle="1" w:styleId="SemEspaamentoChar">
    <w:name w:val="Sem Espaçamento Char"/>
    <w:aliases w:val="reference Char"/>
    <w:basedOn w:val="Fontepargpadro"/>
    <w:link w:val="SemEspaamento"/>
    <w:uiPriority w:val="1"/>
    <w:locked/>
    <w:rsid w:val="00700ADC"/>
    <w:rPr>
      <w:sz w:val="24"/>
      <w:lang w:val="en-GB"/>
    </w:rPr>
  </w:style>
  <w:style w:type="paragraph" w:styleId="SemEspaamento">
    <w:name w:val="No Spacing"/>
    <w:aliases w:val="reference"/>
    <w:link w:val="SemEspaamentoChar"/>
    <w:autoRedefine/>
    <w:uiPriority w:val="1"/>
    <w:qFormat/>
    <w:rsid w:val="00700ADC"/>
    <w:pPr>
      <w:numPr>
        <w:numId w:val="1"/>
      </w:numPr>
      <w:spacing w:line="360" w:lineRule="auto"/>
      <w:ind w:left="596" w:hanging="454"/>
      <w:contextualSpacing/>
      <w:jc w:val="both"/>
    </w:pPr>
    <w:rPr>
      <w:sz w:val="24"/>
      <w:lang w:val="en-GB"/>
    </w:rPr>
  </w:style>
  <w:style w:type="paragraph" w:customStyle="1" w:styleId="Default">
    <w:name w:val="Default"/>
    <w:rsid w:val="00D12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tulo1">
    <w:name w:val="Título1"/>
    <w:basedOn w:val="Normal"/>
    <w:rsid w:val="00087A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customStyle="1" w:styleId="desc">
    <w:name w:val="desc"/>
    <w:basedOn w:val="Normal"/>
    <w:rsid w:val="00087A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customStyle="1" w:styleId="details">
    <w:name w:val="details"/>
    <w:basedOn w:val="Normal"/>
    <w:rsid w:val="00087A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jrnl">
    <w:name w:val="jrnl"/>
    <w:basedOn w:val="Fontepargpadro"/>
    <w:rsid w:val="00087AC0"/>
  </w:style>
  <w:style w:type="paragraph" w:customStyle="1" w:styleId="Author">
    <w:name w:val="Author"/>
    <w:basedOn w:val="Normal"/>
    <w:uiPriority w:val="99"/>
    <w:rsid w:val="0039370C"/>
    <w:pPr>
      <w:widowControl/>
      <w:tabs>
        <w:tab w:val="left" w:pos="720"/>
      </w:tabs>
      <w:adjustRightInd/>
      <w:spacing w:before="240"/>
      <w:jc w:val="center"/>
    </w:pPr>
    <w:rPr>
      <w:rFonts w:ascii="Times" w:hAnsi="Times" w:cs="Times"/>
      <w:b/>
      <w:bCs/>
      <w:sz w:val="24"/>
      <w:szCs w:val="24"/>
      <w:lang w:val="en-US" w:eastAsia="pt-BR"/>
    </w:rPr>
  </w:style>
  <w:style w:type="character" w:styleId="nfase">
    <w:name w:val="Emphasis"/>
    <w:basedOn w:val="Fontepargpadro"/>
    <w:uiPriority w:val="20"/>
    <w:qFormat/>
    <w:rsid w:val="00BB733D"/>
    <w:rPr>
      <w:i/>
      <w:iCs/>
    </w:rPr>
  </w:style>
  <w:style w:type="character" w:customStyle="1" w:styleId="apple-converted-space">
    <w:name w:val="apple-converted-space"/>
    <w:basedOn w:val="Fontepargpadro"/>
    <w:rsid w:val="00BB733D"/>
  </w:style>
  <w:style w:type="paragraph" w:styleId="NormalWeb">
    <w:name w:val="Normal (Web)"/>
    <w:basedOn w:val="Normal"/>
    <w:uiPriority w:val="99"/>
    <w:unhideWhenUsed/>
    <w:rsid w:val="009563E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rsid w:val="0034601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46019"/>
  </w:style>
  <w:style w:type="character" w:customStyle="1" w:styleId="TextodecomentrioChar">
    <w:name w:val="Texto de comentário Char"/>
    <w:basedOn w:val="Fontepargpadro"/>
    <w:link w:val="Textodecomentrio"/>
    <w:rsid w:val="00346019"/>
    <w:rPr>
      <w:rFonts w:ascii="Courier" w:eastAsia="Times New Roman" w:hAnsi="Courier"/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460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46019"/>
    <w:rPr>
      <w:rFonts w:ascii="Courier" w:eastAsia="Times New Roman" w:hAnsi="Courier"/>
      <w:b/>
      <w:bCs/>
      <w:lang w:val="en-GB" w:eastAsia="en-US"/>
    </w:rPr>
  </w:style>
  <w:style w:type="paragraph" w:styleId="PargrafodaLista">
    <w:name w:val="List Paragraph"/>
    <w:basedOn w:val="Normal"/>
    <w:uiPriority w:val="34"/>
    <w:qFormat/>
    <w:rsid w:val="0062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4943"/>
    <w:pPr>
      <w:widowControl w:val="0"/>
      <w:autoSpaceDE w:val="0"/>
      <w:autoSpaceDN w:val="0"/>
      <w:adjustRightInd w:val="0"/>
    </w:pPr>
    <w:rPr>
      <w:rFonts w:ascii="Courier" w:eastAsia="Times New Roman" w:hAnsi="Courier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ences">
    <w:name w:val="References"/>
    <w:basedOn w:val="Normal"/>
    <w:rsid w:val="007F572D"/>
    <w:pPr>
      <w:widowControl/>
      <w:suppressLineNumbers/>
      <w:overflowPunct w:val="0"/>
      <w:spacing w:line="200" w:lineRule="exact"/>
      <w:ind w:left="360" w:hanging="360"/>
      <w:jc w:val="both"/>
      <w:textAlignment w:val="baseline"/>
    </w:pPr>
    <w:rPr>
      <w:rFonts w:ascii="Times New Roman" w:hAnsi="Times New Roman"/>
      <w:sz w:val="18"/>
      <w:szCs w:val="18"/>
    </w:rPr>
  </w:style>
  <w:style w:type="paragraph" w:customStyle="1" w:styleId="IWAReferences">
    <w:name w:val="(IWA) References"/>
    <w:basedOn w:val="Normal"/>
    <w:rsid w:val="007F572D"/>
    <w:pPr>
      <w:widowControl/>
      <w:suppressLineNumbers/>
      <w:overflowPunct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sid w:val="007F572D"/>
    <w:pPr>
      <w:widowControl/>
      <w:autoSpaceDE/>
      <w:autoSpaceDN/>
      <w:adjustRightInd/>
    </w:pPr>
    <w:rPr>
      <w:rFonts w:ascii="Arial" w:hAnsi="Arial" w:cs="Arial"/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001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01DD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cit-gray">
    <w:name w:val="cit-gray"/>
    <w:basedOn w:val="Fontepargpadro"/>
    <w:rsid w:val="0008267D"/>
  </w:style>
  <w:style w:type="character" w:styleId="Hyperlink">
    <w:name w:val="Hyperlink"/>
    <w:basedOn w:val="Fontepargpadro"/>
    <w:uiPriority w:val="99"/>
    <w:unhideWhenUsed/>
    <w:rsid w:val="00A56A6B"/>
    <w:rPr>
      <w:color w:val="0000FF"/>
      <w:u w:val="single"/>
    </w:rPr>
  </w:style>
  <w:style w:type="character" w:customStyle="1" w:styleId="SemEspaamentoChar">
    <w:name w:val="Sem Espaçamento Char"/>
    <w:aliases w:val="reference Char"/>
    <w:basedOn w:val="Fontepargpadro"/>
    <w:link w:val="SemEspaamento"/>
    <w:uiPriority w:val="1"/>
    <w:locked/>
    <w:rsid w:val="00700ADC"/>
    <w:rPr>
      <w:sz w:val="24"/>
      <w:lang w:val="en-GB"/>
    </w:rPr>
  </w:style>
  <w:style w:type="paragraph" w:styleId="SemEspaamento">
    <w:name w:val="No Spacing"/>
    <w:aliases w:val="reference"/>
    <w:link w:val="SemEspaamentoChar"/>
    <w:autoRedefine/>
    <w:uiPriority w:val="1"/>
    <w:qFormat/>
    <w:rsid w:val="00700ADC"/>
    <w:pPr>
      <w:numPr>
        <w:numId w:val="1"/>
      </w:numPr>
      <w:spacing w:line="360" w:lineRule="auto"/>
      <w:ind w:left="596" w:hanging="454"/>
      <w:contextualSpacing/>
      <w:jc w:val="both"/>
    </w:pPr>
    <w:rPr>
      <w:sz w:val="24"/>
      <w:lang w:val="en-GB"/>
    </w:rPr>
  </w:style>
  <w:style w:type="paragraph" w:customStyle="1" w:styleId="Default">
    <w:name w:val="Default"/>
    <w:rsid w:val="00D12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tulo1">
    <w:name w:val="Título1"/>
    <w:basedOn w:val="Normal"/>
    <w:rsid w:val="00087A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customStyle="1" w:styleId="desc">
    <w:name w:val="desc"/>
    <w:basedOn w:val="Normal"/>
    <w:rsid w:val="00087A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customStyle="1" w:styleId="details">
    <w:name w:val="details"/>
    <w:basedOn w:val="Normal"/>
    <w:rsid w:val="00087A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jrnl">
    <w:name w:val="jrnl"/>
    <w:basedOn w:val="Fontepargpadro"/>
    <w:rsid w:val="00087AC0"/>
  </w:style>
  <w:style w:type="paragraph" w:customStyle="1" w:styleId="Author">
    <w:name w:val="Author"/>
    <w:basedOn w:val="Normal"/>
    <w:uiPriority w:val="99"/>
    <w:rsid w:val="0039370C"/>
    <w:pPr>
      <w:widowControl/>
      <w:tabs>
        <w:tab w:val="left" w:pos="720"/>
      </w:tabs>
      <w:adjustRightInd/>
      <w:spacing w:before="240"/>
      <w:jc w:val="center"/>
    </w:pPr>
    <w:rPr>
      <w:rFonts w:ascii="Times" w:hAnsi="Times" w:cs="Times"/>
      <w:b/>
      <w:bCs/>
      <w:sz w:val="24"/>
      <w:szCs w:val="24"/>
      <w:lang w:val="en-US" w:eastAsia="pt-BR"/>
    </w:rPr>
  </w:style>
  <w:style w:type="character" w:styleId="nfase">
    <w:name w:val="Emphasis"/>
    <w:basedOn w:val="Fontepargpadro"/>
    <w:uiPriority w:val="20"/>
    <w:qFormat/>
    <w:rsid w:val="00BB733D"/>
    <w:rPr>
      <w:i/>
      <w:iCs/>
    </w:rPr>
  </w:style>
  <w:style w:type="character" w:customStyle="1" w:styleId="apple-converted-space">
    <w:name w:val="apple-converted-space"/>
    <w:basedOn w:val="Fontepargpadro"/>
    <w:rsid w:val="00BB733D"/>
  </w:style>
  <w:style w:type="paragraph" w:styleId="NormalWeb">
    <w:name w:val="Normal (Web)"/>
    <w:basedOn w:val="Normal"/>
    <w:uiPriority w:val="99"/>
    <w:unhideWhenUsed/>
    <w:rsid w:val="009563E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rsid w:val="0034601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46019"/>
  </w:style>
  <w:style w:type="character" w:customStyle="1" w:styleId="TextodecomentrioChar">
    <w:name w:val="Texto de comentário Char"/>
    <w:basedOn w:val="Fontepargpadro"/>
    <w:link w:val="Textodecomentrio"/>
    <w:rsid w:val="00346019"/>
    <w:rPr>
      <w:rFonts w:ascii="Courier" w:eastAsia="Times New Roman" w:hAnsi="Courier"/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460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46019"/>
    <w:rPr>
      <w:rFonts w:ascii="Courier" w:eastAsia="Times New Roman" w:hAnsi="Courier"/>
      <w:b/>
      <w:bCs/>
      <w:lang w:val="en-GB" w:eastAsia="en-US"/>
    </w:rPr>
  </w:style>
  <w:style w:type="paragraph" w:styleId="PargrafodaLista">
    <w:name w:val="List Paragraph"/>
    <w:basedOn w:val="Normal"/>
    <w:uiPriority w:val="34"/>
    <w:qFormat/>
    <w:rsid w:val="0062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50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C266-FB7D-4FF6-B8FF-6A24E090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(Initial page layout)</vt:lpstr>
      <vt:lpstr>(Initial page layout)</vt:lpstr>
    </vt:vector>
  </TitlesOfParts>
  <Company>International Water Association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(Initial page layout)</dc:title>
  <dc:creator>Adrian Puigarnau</dc:creator>
  <cp:lastModifiedBy>Marni Lucia Fracasso Ramenzoni</cp:lastModifiedBy>
  <cp:revision>2</cp:revision>
  <cp:lastPrinted>2011-05-09T21:46:00Z</cp:lastPrinted>
  <dcterms:created xsi:type="dcterms:W3CDTF">2015-12-15T12:33:00Z</dcterms:created>
  <dcterms:modified xsi:type="dcterms:W3CDTF">2015-12-15T12:33:00Z</dcterms:modified>
</cp:coreProperties>
</file>